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940" w:type="dxa"/>
        <w:tblCellMar>
          <w:left w:w="70" w:type="dxa"/>
          <w:right w:w="70" w:type="dxa"/>
        </w:tblCellMar>
        <w:tblLook w:val="04A0" w:firstRow="1" w:lastRow="0" w:firstColumn="1" w:lastColumn="0" w:noHBand="0" w:noVBand="1"/>
      </w:tblPr>
      <w:tblGrid>
        <w:gridCol w:w="6220"/>
        <w:gridCol w:w="1720"/>
      </w:tblGrid>
      <w:tr w:rsidR="0096672B" w14:paraId="7AE22270" w14:textId="77777777" w:rsidTr="007E06A4">
        <w:trPr>
          <w:trHeight w:val="300"/>
        </w:trPr>
        <w:tc>
          <w:tcPr>
            <w:tcW w:w="6220" w:type="dxa"/>
            <w:tcBorders>
              <w:top w:val="nil"/>
              <w:left w:val="nil"/>
              <w:bottom w:val="nil"/>
              <w:right w:val="nil"/>
            </w:tcBorders>
            <w:noWrap/>
            <w:vAlign w:val="bottom"/>
            <w:hideMark/>
          </w:tcPr>
          <w:p w14:paraId="01083886" w14:textId="77777777" w:rsidR="0096672B" w:rsidRDefault="0096672B" w:rsidP="007E06A4">
            <w:pPr>
              <w:rPr>
                <w:sz w:val="20"/>
                <w:szCs w:val="20"/>
              </w:rPr>
            </w:pPr>
          </w:p>
        </w:tc>
        <w:tc>
          <w:tcPr>
            <w:tcW w:w="1720" w:type="dxa"/>
            <w:tcBorders>
              <w:top w:val="nil"/>
              <w:left w:val="nil"/>
              <w:bottom w:val="nil"/>
              <w:right w:val="nil"/>
            </w:tcBorders>
            <w:noWrap/>
            <w:vAlign w:val="bottom"/>
            <w:hideMark/>
          </w:tcPr>
          <w:p w14:paraId="336D1597" w14:textId="77777777" w:rsidR="0096672B" w:rsidRDefault="0096672B" w:rsidP="007E06A4">
            <w:pPr>
              <w:rPr>
                <w:sz w:val="20"/>
                <w:szCs w:val="20"/>
              </w:rPr>
            </w:pPr>
          </w:p>
        </w:tc>
      </w:tr>
      <w:tr w:rsidR="0096672B" w14:paraId="55FEF67A" w14:textId="77777777" w:rsidTr="007E06A4">
        <w:trPr>
          <w:trHeight w:val="375"/>
        </w:trPr>
        <w:tc>
          <w:tcPr>
            <w:tcW w:w="6220" w:type="dxa"/>
            <w:tcBorders>
              <w:top w:val="single" w:sz="4" w:space="0" w:color="auto"/>
              <w:left w:val="single" w:sz="4" w:space="0" w:color="auto"/>
              <w:bottom w:val="single" w:sz="4" w:space="0" w:color="auto"/>
              <w:right w:val="single" w:sz="4" w:space="0" w:color="auto"/>
            </w:tcBorders>
            <w:noWrap/>
            <w:vAlign w:val="bottom"/>
            <w:hideMark/>
          </w:tcPr>
          <w:p w14:paraId="50500D33" w14:textId="77777777" w:rsidR="0096672B" w:rsidRDefault="0096672B" w:rsidP="007E06A4">
            <w:pPr>
              <w:rPr>
                <w:rFonts w:ascii="Calibri" w:hAnsi="Calibri" w:cs="Calibri"/>
                <w:color w:val="000000"/>
                <w:sz w:val="22"/>
                <w:szCs w:val="22"/>
              </w:rPr>
            </w:pPr>
            <w:bookmarkStart w:id="0" w:name="RANGE!B2:C75"/>
            <w:r>
              <w:rPr>
                <w:rFonts w:ascii="Calibri" w:hAnsi="Calibri" w:cs="Calibri"/>
                <w:color w:val="000000"/>
                <w:sz w:val="22"/>
                <w:szCs w:val="22"/>
              </w:rPr>
              <w:t> </w:t>
            </w:r>
            <w:bookmarkEnd w:id="0"/>
          </w:p>
        </w:tc>
        <w:tc>
          <w:tcPr>
            <w:tcW w:w="1720" w:type="dxa"/>
            <w:tcBorders>
              <w:top w:val="single" w:sz="4" w:space="0" w:color="auto"/>
              <w:left w:val="nil"/>
              <w:bottom w:val="single" w:sz="4" w:space="0" w:color="auto"/>
              <w:right w:val="single" w:sz="4" w:space="0" w:color="auto"/>
            </w:tcBorders>
            <w:noWrap/>
            <w:vAlign w:val="bottom"/>
            <w:hideMark/>
          </w:tcPr>
          <w:p w14:paraId="2A172BFB" w14:textId="77777777" w:rsidR="0096672B" w:rsidRDefault="0096672B" w:rsidP="007E06A4">
            <w:pPr>
              <w:rPr>
                <w:rFonts w:ascii="Calibri" w:hAnsi="Calibri" w:cs="Calibri"/>
                <w:b/>
                <w:bCs/>
                <w:color w:val="000000"/>
                <w:sz w:val="28"/>
                <w:szCs w:val="28"/>
              </w:rPr>
            </w:pPr>
            <w:r>
              <w:rPr>
                <w:rFonts w:ascii="Calibri" w:hAnsi="Calibri" w:cs="Calibri"/>
                <w:b/>
                <w:bCs/>
                <w:color w:val="000000"/>
                <w:sz w:val="28"/>
                <w:szCs w:val="28"/>
              </w:rPr>
              <w:t>ALLEGATO D</w:t>
            </w:r>
          </w:p>
        </w:tc>
      </w:tr>
      <w:tr w:rsidR="0096672B" w14:paraId="4FCF745A" w14:textId="77777777" w:rsidTr="007E06A4">
        <w:trPr>
          <w:trHeight w:val="525"/>
        </w:trPr>
        <w:tc>
          <w:tcPr>
            <w:tcW w:w="6220" w:type="dxa"/>
            <w:tcBorders>
              <w:top w:val="nil"/>
              <w:left w:val="single" w:sz="4" w:space="0" w:color="auto"/>
              <w:bottom w:val="single" w:sz="4" w:space="0" w:color="auto"/>
              <w:right w:val="single" w:sz="4" w:space="0" w:color="auto"/>
            </w:tcBorders>
            <w:noWrap/>
            <w:vAlign w:val="bottom"/>
            <w:hideMark/>
          </w:tcPr>
          <w:p w14:paraId="31428C4D" w14:textId="77777777" w:rsidR="0096672B" w:rsidRDefault="0096672B" w:rsidP="007E06A4">
            <w:pPr>
              <w:jc w:val="center"/>
              <w:rPr>
                <w:rFonts w:ascii="Calibri" w:hAnsi="Calibri" w:cs="Calibri"/>
                <w:b/>
                <w:bCs/>
                <w:color w:val="000000"/>
                <w:sz w:val="28"/>
                <w:szCs w:val="28"/>
              </w:rPr>
            </w:pPr>
            <w:r>
              <w:rPr>
                <w:rFonts w:ascii="Calibri" w:hAnsi="Calibri" w:cs="Calibri"/>
                <w:b/>
                <w:bCs/>
                <w:color w:val="000000"/>
                <w:sz w:val="28"/>
                <w:szCs w:val="28"/>
              </w:rPr>
              <w:t>BILANCIO ECONOMICO DI PREVISIONE</w:t>
            </w:r>
          </w:p>
        </w:tc>
        <w:tc>
          <w:tcPr>
            <w:tcW w:w="1720" w:type="dxa"/>
            <w:tcBorders>
              <w:top w:val="nil"/>
              <w:left w:val="nil"/>
              <w:bottom w:val="single" w:sz="4" w:space="0" w:color="auto"/>
              <w:right w:val="single" w:sz="4" w:space="0" w:color="auto"/>
            </w:tcBorders>
            <w:noWrap/>
            <w:vAlign w:val="bottom"/>
            <w:hideMark/>
          </w:tcPr>
          <w:p w14:paraId="610D219D"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239F0DCF" w14:textId="77777777" w:rsidTr="007E06A4">
        <w:trPr>
          <w:trHeight w:val="510"/>
        </w:trPr>
        <w:tc>
          <w:tcPr>
            <w:tcW w:w="6220" w:type="dxa"/>
            <w:tcBorders>
              <w:top w:val="nil"/>
              <w:left w:val="single" w:sz="4" w:space="0" w:color="auto"/>
              <w:bottom w:val="single" w:sz="4" w:space="0" w:color="auto"/>
              <w:right w:val="single" w:sz="4" w:space="0" w:color="auto"/>
            </w:tcBorders>
            <w:noWrap/>
            <w:vAlign w:val="bottom"/>
            <w:hideMark/>
          </w:tcPr>
          <w:p w14:paraId="64AF853F" w14:textId="77777777" w:rsidR="0096672B" w:rsidRDefault="0096672B" w:rsidP="007E06A4">
            <w:pPr>
              <w:rPr>
                <w:rFonts w:ascii="Calibri" w:hAnsi="Calibri" w:cs="Calibri"/>
                <w:b/>
                <w:bCs/>
                <w:color w:val="000000"/>
                <w:sz w:val="22"/>
                <w:szCs w:val="22"/>
              </w:rPr>
            </w:pPr>
            <w:r>
              <w:rPr>
                <w:rFonts w:ascii="Calibri" w:hAnsi="Calibri" w:cs="Calibri"/>
                <w:b/>
                <w:bCs/>
                <w:color w:val="000000"/>
                <w:sz w:val="22"/>
                <w:szCs w:val="22"/>
              </w:rPr>
              <w:t>DENOMINAZIONE ORGANISMO</w:t>
            </w:r>
            <w:proofErr w:type="gramStart"/>
            <w:r>
              <w:rPr>
                <w:rFonts w:ascii="Calibri" w:hAnsi="Calibri" w:cs="Calibri"/>
                <w:b/>
                <w:bCs/>
                <w:color w:val="000000"/>
                <w:sz w:val="22"/>
                <w:szCs w:val="22"/>
              </w:rPr>
              <w:t>…….</w:t>
            </w:r>
            <w:proofErr w:type="gramEnd"/>
          </w:p>
        </w:tc>
        <w:tc>
          <w:tcPr>
            <w:tcW w:w="1720" w:type="dxa"/>
            <w:tcBorders>
              <w:top w:val="nil"/>
              <w:left w:val="nil"/>
              <w:bottom w:val="single" w:sz="4" w:space="0" w:color="auto"/>
              <w:right w:val="single" w:sz="4" w:space="0" w:color="auto"/>
            </w:tcBorders>
            <w:noWrap/>
            <w:vAlign w:val="bottom"/>
            <w:hideMark/>
          </w:tcPr>
          <w:p w14:paraId="3C97B8F3"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750A6174"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27E17546"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0F5CC551"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1C4FC9AD" w14:textId="77777777" w:rsidTr="007E06A4">
        <w:trPr>
          <w:trHeight w:val="1155"/>
        </w:trPr>
        <w:tc>
          <w:tcPr>
            <w:tcW w:w="6220" w:type="dxa"/>
            <w:tcBorders>
              <w:top w:val="nil"/>
              <w:left w:val="single" w:sz="4" w:space="0" w:color="auto"/>
              <w:bottom w:val="single" w:sz="4" w:space="0" w:color="auto"/>
              <w:right w:val="single" w:sz="4" w:space="0" w:color="auto"/>
            </w:tcBorders>
            <w:vAlign w:val="bottom"/>
            <w:hideMark/>
          </w:tcPr>
          <w:p w14:paraId="2A49A5B7" w14:textId="77777777" w:rsidR="0096672B" w:rsidRDefault="0096672B" w:rsidP="007E06A4">
            <w:pPr>
              <w:jc w:val="center"/>
              <w:rPr>
                <w:rFonts w:ascii="Calibri" w:hAnsi="Calibri" w:cs="Calibri"/>
                <w:b/>
                <w:bCs/>
                <w:color w:val="000000"/>
                <w:sz w:val="28"/>
                <w:szCs w:val="28"/>
              </w:rPr>
            </w:pPr>
            <w:r>
              <w:rPr>
                <w:rFonts w:ascii="Calibri" w:hAnsi="Calibri" w:cs="Calibri"/>
                <w:b/>
                <w:bCs/>
                <w:color w:val="000000"/>
                <w:sz w:val="28"/>
                <w:szCs w:val="28"/>
              </w:rPr>
              <w:t xml:space="preserve">SPESE AMMISSIBILI                                            </w:t>
            </w:r>
            <w:proofErr w:type="gramStart"/>
            <w:r>
              <w:rPr>
                <w:rFonts w:ascii="Calibri" w:hAnsi="Calibri" w:cs="Calibri"/>
                <w:b/>
                <w:bCs/>
                <w:color w:val="000000"/>
                <w:sz w:val="28"/>
                <w:szCs w:val="28"/>
              </w:rPr>
              <w:t xml:space="preserve">   </w:t>
            </w:r>
            <w:r>
              <w:rPr>
                <w:rFonts w:ascii="Calibri" w:hAnsi="Calibri" w:cs="Calibri"/>
                <w:color w:val="000000"/>
                <w:sz w:val="20"/>
                <w:szCs w:val="20"/>
              </w:rPr>
              <w:t>(</w:t>
            </w:r>
            <w:proofErr w:type="gramEnd"/>
            <w:r>
              <w:rPr>
                <w:rFonts w:ascii="Calibri" w:hAnsi="Calibri" w:cs="Calibri"/>
                <w:color w:val="000000"/>
                <w:sz w:val="20"/>
                <w:szCs w:val="20"/>
              </w:rPr>
              <w:t>direttamente imputabili al programma di attività, direttamente sostenute dal soggetto assegnatario del contributo, riferite all'arco temporale del programma)</w:t>
            </w:r>
          </w:p>
        </w:tc>
        <w:tc>
          <w:tcPr>
            <w:tcW w:w="1720" w:type="dxa"/>
            <w:tcBorders>
              <w:top w:val="nil"/>
              <w:left w:val="nil"/>
              <w:bottom w:val="single" w:sz="4" w:space="0" w:color="auto"/>
              <w:right w:val="single" w:sz="4" w:space="0" w:color="auto"/>
            </w:tcBorders>
            <w:noWrap/>
            <w:vAlign w:val="bottom"/>
            <w:hideMark/>
          </w:tcPr>
          <w:p w14:paraId="666719A5" w14:textId="77777777" w:rsidR="0096672B" w:rsidRDefault="0096672B" w:rsidP="007E06A4">
            <w:pPr>
              <w:rPr>
                <w:rFonts w:ascii="Calibri" w:hAnsi="Calibri" w:cs="Calibri"/>
                <w:b/>
                <w:bCs/>
                <w:color w:val="000000"/>
                <w:sz w:val="22"/>
                <w:szCs w:val="22"/>
              </w:rPr>
            </w:pPr>
            <w:r>
              <w:rPr>
                <w:rFonts w:ascii="Calibri" w:hAnsi="Calibri" w:cs="Calibri"/>
                <w:b/>
                <w:bCs/>
                <w:color w:val="000000"/>
                <w:sz w:val="22"/>
                <w:szCs w:val="22"/>
              </w:rPr>
              <w:t> </w:t>
            </w:r>
          </w:p>
        </w:tc>
      </w:tr>
      <w:tr w:rsidR="0096672B" w14:paraId="444D5085" w14:textId="77777777" w:rsidTr="007E06A4">
        <w:trPr>
          <w:trHeight w:val="450"/>
        </w:trPr>
        <w:tc>
          <w:tcPr>
            <w:tcW w:w="6220" w:type="dxa"/>
            <w:tcBorders>
              <w:top w:val="nil"/>
              <w:left w:val="single" w:sz="4" w:space="0" w:color="auto"/>
              <w:bottom w:val="single" w:sz="4" w:space="0" w:color="auto"/>
              <w:right w:val="single" w:sz="4" w:space="0" w:color="auto"/>
            </w:tcBorders>
            <w:shd w:val="clear" w:color="000000" w:fill="D9D9D9"/>
            <w:noWrap/>
            <w:vAlign w:val="bottom"/>
            <w:hideMark/>
          </w:tcPr>
          <w:p w14:paraId="3BF8B98E" w14:textId="77777777" w:rsidR="0096672B" w:rsidRDefault="0096672B" w:rsidP="007E06A4">
            <w:pPr>
              <w:rPr>
                <w:rFonts w:ascii="Calibri" w:hAnsi="Calibri" w:cs="Calibri"/>
                <w:b/>
                <w:bCs/>
                <w:color w:val="000000"/>
                <w:sz w:val="22"/>
                <w:szCs w:val="22"/>
              </w:rPr>
            </w:pPr>
            <w:r>
              <w:rPr>
                <w:rFonts w:ascii="Calibri" w:hAnsi="Calibri" w:cs="Calibri"/>
                <w:b/>
                <w:bCs/>
                <w:color w:val="000000"/>
                <w:sz w:val="22"/>
                <w:szCs w:val="22"/>
              </w:rPr>
              <w:t xml:space="preserve"> A) SPESE GENERALI </w:t>
            </w:r>
            <w:r>
              <w:rPr>
                <w:rFonts w:ascii="Calibri" w:hAnsi="Calibri" w:cs="Calibri"/>
                <w:color w:val="000000"/>
                <w:sz w:val="22"/>
                <w:szCs w:val="22"/>
              </w:rPr>
              <w:t xml:space="preserve">(limite massimo 20% dei </w:t>
            </w:r>
            <w:proofErr w:type="gramStart"/>
            <w:r>
              <w:rPr>
                <w:rFonts w:ascii="Calibri" w:hAnsi="Calibri" w:cs="Calibri"/>
                <w:color w:val="000000"/>
                <w:sz w:val="22"/>
                <w:szCs w:val="22"/>
              </w:rPr>
              <w:t>costi  ammissibili</w:t>
            </w:r>
            <w:proofErr w:type="gramEnd"/>
            <w:r>
              <w:rPr>
                <w:rFonts w:ascii="Calibri" w:hAnsi="Calibri" w:cs="Calibri"/>
                <w:color w:val="000000"/>
                <w:sz w:val="22"/>
                <w:szCs w:val="22"/>
              </w:rPr>
              <w:t>) (1)</w:t>
            </w:r>
          </w:p>
        </w:tc>
        <w:tc>
          <w:tcPr>
            <w:tcW w:w="1720" w:type="dxa"/>
            <w:tcBorders>
              <w:top w:val="nil"/>
              <w:left w:val="nil"/>
              <w:bottom w:val="single" w:sz="4" w:space="0" w:color="auto"/>
              <w:right w:val="single" w:sz="4" w:space="0" w:color="auto"/>
            </w:tcBorders>
            <w:shd w:val="clear" w:color="000000" w:fill="D9D9D9"/>
            <w:noWrap/>
            <w:vAlign w:val="bottom"/>
            <w:hideMark/>
          </w:tcPr>
          <w:p w14:paraId="4FF34FE8"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493A8795"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6516E4F7"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affitto uffici</w:t>
            </w:r>
          </w:p>
        </w:tc>
        <w:tc>
          <w:tcPr>
            <w:tcW w:w="1720" w:type="dxa"/>
            <w:tcBorders>
              <w:top w:val="nil"/>
              <w:left w:val="nil"/>
              <w:bottom w:val="single" w:sz="4" w:space="0" w:color="auto"/>
              <w:right w:val="single" w:sz="4" w:space="0" w:color="auto"/>
            </w:tcBorders>
            <w:noWrap/>
            <w:vAlign w:val="bottom"/>
            <w:hideMark/>
          </w:tcPr>
          <w:p w14:paraId="3A5AD217"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29BE230A"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6570470D"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utenze (uffici) (2)</w:t>
            </w:r>
          </w:p>
        </w:tc>
        <w:tc>
          <w:tcPr>
            <w:tcW w:w="1720" w:type="dxa"/>
            <w:tcBorders>
              <w:top w:val="nil"/>
              <w:left w:val="nil"/>
              <w:bottom w:val="single" w:sz="4" w:space="0" w:color="auto"/>
              <w:right w:val="single" w:sz="4" w:space="0" w:color="auto"/>
            </w:tcBorders>
            <w:noWrap/>
            <w:vAlign w:val="bottom"/>
            <w:hideMark/>
          </w:tcPr>
          <w:p w14:paraId="1F62BB74"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0BBFF516"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7E52FE8F"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pulizie (uffici)</w:t>
            </w:r>
          </w:p>
        </w:tc>
        <w:tc>
          <w:tcPr>
            <w:tcW w:w="1720" w:type="dxa"/>
            <w:tcBorders>
              <w:top w:val="nil"/>
              <w:left w:val="nil"/>
              <w:bottom w:val="single" w:sz="4" w:space="0" w:color="auto"/>
              <w:right w:val="single" w:sz="4" w:space="0" w:color="auto"/>
            </w:tcBorders>
            <w:noWrap/>
            <w:vAlign w:val="bottom"/>
            <w:hideMark/>
          </w:tcPr>
          <w:p w14:paraId="50FCC289"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276CEA97"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5E2A155F"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materiali di consumo</w:t>
            </w:r>
          </w:p>
        </w:tc>
        <w:tc>
          <w:tcPr>
            <w:tcW w:w="1720" w:type="dxa"/>
            <w:tcBorders>
              <w:top w:val="nil"/>
              <w:left w:val="nil"/>
              <w:bottom w:val="single" w:sz="4" w:space="0" w:color="auto"/>
              <w:right w:val="single" w:sz="4" w:space="0" w:color="auto"/>
            </w:tcBorders>
            <w:noWrap/>
            <w:vAlign w:val="bottom"/>
            <w:hideMark/>
          </w:tcPr>
          <w:p w14:paraId="0F82C93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13996F00"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18706685"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assicurazioni (3)</w:t>
            </w:r>
          </w:p>
        </w:tc>
        <w:tc>
          <w:tcPr>
            <w:tcW w:w="1720" w:type="dxa"/>
            <w:tcBorders>
              <w:top w:val="nil"/>
              <w:left w:val="nil"/>
              <w:bottom w:val="single" w:sz="4" w:space="0" w:color="auto"/>
              <w:right w:val="single" w:sz="4" w:space="0" w:color="auto"/>
            </w:tcBorders>
            <w:noWrap/>
            <w:vAlign w:val="bottom"/>
            <w:hideMark/>
          </w:tcPr>
          <w:p w14:paraId="2B19B09E"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5D0C17D"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0043FF1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gestione amministrativa</w:t>
            </w:r>
          </w:p>
        </w:tc>
        <w:tc>
          <w:tcPr>
            <w:tcW w:w="1720" w:type="dxa"/>
            <w:tcBorders>
              <w:top w:val="nil"/>
              <w:left w:val="nil"/>
              <w:bottom w:val="single" w:sz="4" w:space="0" w:color="auto"/>
              <w:right w:val="single" w:sz="4" w:space="0" w:color="auto"/>
            </w:tcBorders>
            <w:noWrap/>
            <w:vAlign w:val="bottom"/>
            <w:hideMark/>
          </w:tcPr>
          <w:p w14:paraId="4B9CB4CC"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27471739" w14:textId="77777777" w:rsidTr="007E06A4">
        <w:trPr>
          <w:trHeight w:val="510"/>
        </w:trPr>
        <w:tc>
          <w:tcPr>
            <w:tcW w:w="6220" w:type="dxa"/>
            <w:tcBorders>
              <w:top w:val="nil"/>
              <w:left w:val="single" w:sz="4" w:space="0" w:color="auto"/>
              <w:bottom w:val="single" w:sz="4" w:space="0" w:color="auto"/>
              <w:right w:val="single" w:sz="4" w:space="0" w:color="auto"/>
            </w:tcBorders>
            <w:shd w:val="clear" w:color="000000" w:fill="D9D9D9"/>
            <w:noWrap/>
            <w:vAlign w:val="bottom"/>
            <w:hideMark/>
          </w:tcPr>
          <w:p w14:paraId="449BB64C" w14:textId="77777777" w:rsidR="0096672B" w:rsidRDefault="0096672B" w:rsidP="007E06A4">
            <w:pPr>
              <w:rPr>
                <w:rFonts w:ascii="Calibri" w:hAnsi="Calibri" w:cs="Calibri"/>
                <w:b/>
                <w:bCs/>
                <w:color w:val="000000"/>
                <w:sz w:val="22"/>
                <w:szCs w:val="22"/>
              </w:rPr>
            </w:pPr>
            <w:r>
              <w:rPr>
                <w:rFonts w:ascii="Calibri" w:hAnsi="Calibri" w:cs="Calibri"/>
                <w:b/>
                <w:bCs/>
                <w:color w:val="000000"/>
                <w:sz w:val="22"/>
                <w:szCs w:val="22"/>
              </w:rPr>
              <w:t>B) COSTI DI PRODUZIONE</w:t>
            </w:r>
          </w:p>
        </w:tc>
        <w:tc>
          <w:tcPr>
            <w:tcW w:w="1720" w:type="dxa"/>
            <w:tcBorders>
              <w:top w:val="nil"/>
              <w:left w:val="nil"/>
              <w:bottom w:val="single" w:sz="4" w:space="0" w:color="auto"/>
              <w:right w:val="single" w:sz="4" w:space="0" w:color="auto"/>
            </w:tcBorders>
            <w:shd w:val="clear" w:color="000000" w:fill="D9D9D9"/>
            <w:noWrap/>
            <w:vAlign w:val="bottom"/>
            <w:hideMark/>
          </w:tcPr>
          <w:p w14:paraId="24AD4BF1"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65791747" w14:textId="77777777" w:rsidTr="007E06A4">
        <w:trPr>
          <w:trHeight w:val="420"/>
        </w:trPr>
        <w:tc>
          <w:tcPr>
            <w:tcW w:w="6220" w:type="dxa"/>
            <w:tcBorders>
              <w:top w:val="nil"/>
              <w:left w:val="single" w:sz="4" w:space="0" w:color="auto"/>
              <w:bottom w:val="single" w:sz="4" w:space="0" w:color="auto"/>
              <w:right w:val="single" w:sz="4" w:space="0" w:color="auto"/>
            </w:tcBorders>
            <w:noWrap/>
            <w:vAlign w:val="bottom"/>
            <w:hideMark/>
          </w:tcPr>
          <w:p w14:paraId="6D52A1CC"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compenso / rimborso spese per direttore artistico</w:t>
            </w:r>
          </w:p>
        </w:tc>
        <w:tc>
          <w:tcPr>
            <w:tcW w:w="1720" w:type="dxa"/>
            <w:tcBorders>
              <w:top w:val="nil"/>
              <w:left w:val="nil"/>
              <w:bottom w:val="single" w:sz="4" w:space="0" w:color="auto"/>
              <w:right w:val="single" w:sz="4" w:space="0" w:color="auto"/>
            </w:tcBorders>
            <w:noWrap/>
            <w:vAlign w:val="bottom"/>
            <w:hideMark/>
          </w:tcPr>
          <w:p w14:paraId="161602E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180A809" w14:textId="77777777" w:rsidTr="007E06A4">
        <w:trPr>
          <w:trHeight w:val="900"/>
        </w:trPr>
        <w:tc>
          <w:tcPr>
            <w:tcW w:w="6220" w:type="dxa"/>
            <w:tcBorders>
              <w:top w:val="nil"/>
              <w:left w:val="single" w:sz="4" w:space="0" w:color="auto"/>
              <w:bottom w:val="single" w:sz="4" w:space="0" w:color="auto"/>
              <w:right w:val="single" w:sz="4" w:space="0" w:color="auto"/>
            </w:tcBorders>
            <w:vAlign w:val="bottom"/>
            <w:hideMark/>
          </w:tcPr>
          <w:p w14:paraId="717ED8B4"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xml:space="preserve">compenso / rimborso spese per collaboratori tecnici </w:t>
            </w:r>
            <w:proofErr w:type="gramStart"/>
            <w:r>
              <w:rPr>
                <w:rFonts w:ascii="Calibri" w:hAnsi="Calibri" w:cs="Calibri"/>
                <w:color w:val="000000"/>
                <w:sz w:val="22"/>
                <w:szCs w:val="22"/>
              </w:rPr>
              <w:t>( es.</w:t>
            </w:r>
            <w:proofErr w:type="gramEnd"/>
            <w:r>
              <w:rPr>
                <w:rFonts w:ascii="Calibri" w:hAnsi="Calibri" w:cs="Calibri"/>
                <w:color w:val="000000"/>
                <w:sz w:val="22"/>
                <w:szCs w:val="22"/>
              </w:rPr>
              <w:t xml:space="preserve"> scenografi, costumisti, addetti trasporto, montaggio, smontaggio, facchinaggio , allestimento ecc.)</w:t>
            </w:r>
          </w:p>
        </w:tc>
        <w:tc>
          <w:tcPr>
            <w:tcW w:w="1720" w:type="dxa"/>
            <w:tcBorders>
              <w:top w:val="nil"/>
              <w:left w:val="nil"/>
              <w:bottom w:val="single" w:sz="4" w:space="0" w:color="auto"/>
              <w:right w:val="single" w:sz="4" w:space="0" w:color="auto"/>
            </w:tcBorders>
            <w:noWrap/>
            <w:vAlign w:val="bottom"/>
            <w:hideMark/>
          </w:tcPr>
          <w:p w14:paraId="2A4C7065"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42B00E17" w14:textId="77777777" w:rsidTr="007E06A4">
        <w:trPr>
          <w:trHeight w:val="435"/>
        </w:trPr>
        <w:tc>
          <w:tcPr>
            <w:tcW w:w="6220" w:type="dxa"/>
            <w:tcBorders>
              <w:top w:val="nil"/>
              <w:left w:val="single" w:sz="4" w:space="0" w:color="auto"/>
              <w:bottom w:val="single" w:sz="4" w:space="0" w:color="auto"/>
              <w:right w:val="single" w:sz="4" w:space="0" w:color="auto"/>
            </w:tcBorders>
            <w:vAlign w:val="bottom"/>
            <w:hideMark/>
          </w:tcPr>
          <w:p w14:paraId="4FBB36D6" w14:textId="77777777" w:rsidR="0096672B" w:rsidRDefault="0096672B" w:rsidP="007E06A4">
            <w:pPr>
              <w:rPr>
                <w:rFonts w:ascii="Calibri" w:hAnsi="Calibri" w:cs="Calibri"/>
                <w:color w:val="000000"/>
                <w:sz w:val="22"/>
                <w:szCs w:val="22"/>
              </w:rPr>
            </w:pPr>
            <w:proofErr w:type="gramStart"/>
            <w:r>
              <w:rPr>
                <w:rFonts w:ascii="Calibri" w:hAnsi="Calibri" w:cs="Calibri"/>
                <w:color w:val="000000"/>
                <w:sz w:val="22"/>
                <w:szCs w:val="22"/>
              </w:rPr>
              <w:t>rimborso  spese</w:t>
            </w:r>
            <w:proofErr w:type="gramEnd"/>
            <w:r>
              <w:rPr>
                <w:rFonts w:ascii="Calibri" w:hAnsi="Calibri" w:cs="Calibri"/>
                <w:color w:val="000000"/>
                <w:sz w:val="22"/>
                <w:szCs w:val="22"/>
              </w:rPr>
              <w:t xml:space="preserve"> per componenti organico  gruppo amatoriale</w:t>
            </w:r>
          </w:p>
        </w:tc>
        <w:tc>
          <w:tcPr>
            <w:tcW w:w="1720" w:type="dxa"/>
            <w:tcBorders>
              <w:top w:val="nil"/>
              <w:left w:val="nil"/>
              <w:bottom w:val="single" w:sz="4" w:space="0" w:color="auto"/>
              <w:right w:val="single" w:sz="4" w:space="0" w:color="auto"/>
            </w:tcBorders>
            <w:noWrap/>
            <w:vAlign w:val="bottom"/>
            <w:hideMark/>
          </w:tcPr>
          <w:p w14:paraId="5C339A37"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75D5868" w14:textId="77777777" w:rsidTr="007E06A4">
        <w:trPr>
          <w:trHeight w:val="900"/>
        </w:trPr>
        <w:tc>
          <w:tcPr>
            <w:tcW w:w="6220" w:type="dxa"/>
            <w:tcBorders>
              <w:top w:val="nil"/>
              <w:left w:val="single" w:sz="4" w:space="0" w:color="auto"/>
              <w:bottom w:val="single" w:sz="4" w:space="0" w:color="auto"/>
              <w:right w:val="single" w:sz="4" w:space="0" w:color="auto"/>
            </w:tcBorders>
            <w:vAlign w:val="bottom"/>
            <w:hideMark/>
          </w:tcPr>
          <w:p w14:paraId="77196796"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xml:space="preserve">viaggi, servizio </w:t>
            </w:r>
            <w:proofErr w:type="gramStart"/>
            <w:r>
              <w:rPr>
                <w:rFonts w:ascii="Calibri" w:hAnsi="Calibri" w:cs="Calibri"/>
                <w:color w:val="000000"/>
                <w:sz w:val="22"/>
                <w:szCs w:val="22"/>
              </w:rPr>
              <w:t>trasporto ,</w:t>
            </w:r>
            <w:proofErr w:type="gramEnd"/>
            <w:r>
              <w:rPr>
                <w:rFonts w:ascii="Calibri" w:hAnsi="Calibri" w:cs="Calibri"/>
                <w:color w:val="000000"/>
                <w:sz w:val="22"/>
                <w:szCs w:val="22"/>
              </w:rPr>
              <w:t xml:space="preserve"> vitto e alloggio per trasferte componenti organico gruppo amatoriale fuori dal territorio comunale, sostenute dal soggetto assegnatario del contributo</w:t>
            </w:r>
          </w:p>
        </w:tc>
        <w:tc>
          <w:tcPr>
            <w:tcW w:w="1720" w:type="dxa"/>
            <w:tcBorders>
              <w:top w:val="nil"/>
              <w:left w:val="nil"/>
              <w:bottom w:val="single" w:sz="4" w:space="0" w:color="auto"/>
              <w:right w:val="single" w:sz="4" w:space="0" w:color="auto"/>
            </w:tcBorders>
            <w:noWrap/>
            <w:vAlign w:val="bottom"/>
            <w:hideMark/>
          </w:tcPr>
          <w:p w14:paraId="24A7E087"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175006F7" w14:textId="77777777" w:rsidTr="007E06A4">
        <w:trPr>
          <w:trHeight w:val="600"/>
        </w:trPr>
        <w:tc>
          <w:tcPr>
            <w:tcW w:w="6220" w:type="dxa"/>
            <w:tcBorders>
              <w:top w:val="nil"/>
              <w:left w:val="single" w:sz="4" w:space="0" w:color="auto"/>
              <w:bottom w:val="single" w:sz="4" w:space="0" w:color="auto"/>
              <w:right w:val="single" w:sz="4" w:space="0" w:color="auto"/>
            </w:tcBorders>
            <w:vAlign w:val="bottom"/>
            <w:hideMark/>
          </w:tcPr>
          <w:p w14:paraId="331584EB"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rimborso spese per accompagnamento strumentale dei gruppi amatoriali</w:t>
            </w:r>
          </w:p>
        </w:tc>
        <w:tc>
          <w:tcPr>
            <w:tcW w:w="1720" w:type="dxa"/>
            <w:tcBorders>
              <w:top w:val="nil"/>
              <w:left w:val="nil"/>
              <w:bottom w:val="single" w:sz="4" w:space="0" w:color="auto"/>
              <w:right w:val="single" w:sz="4" w:space="0" w:color="auto"/>
            </w:tcBorders>
            <w:noWrap/>
            <w:vAlign w:val="bottom"/>
            <w:hideMark/>
          </w:tcPr>
          <w:p w14:paraId="5B98FDDE"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4187D7C6"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7427F8FC"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compenso/rimborso spese per artisti ospiti</w:t>
            </w:r>
          </w:p>
        </w:tc>
        <w:tc>
          <w:tcPr>
            <w:tcW w:w="1720" w:type="dxa"/>
            <w:tcBorders>
              <w:top w:val="nil"/>
              <w:left w:val="nil"/>
              <w:bottom w:val="single" w:sz="4" w:space="0" w:color="auto"/>
              <w:right w:val="single" w:sz="4" w:space="0" w:color="auto"/>
            </w:tcBorders>
            <w:noWrap/>
            <w:vAlign w:val="bottom"/>
            <w:hideMark/>
          </w:tcPr>
          <w:p w14:paraId="3C87D1C9"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21B1B2C7" w14:textId="77777777" w:rsidTr="007E06A4">
        <w:trPr>
          <w:trHeight w:val="600"/>
        </w:trPr>
        <w:tc>
          <w:tcPr>
            <w:tcW w:w="6220" w:type="dxa"/>
            <w:tcBorders>
              <w:top w:val="nil"/>
              <w:left w:val="single" w:sz="4" w:space="0" w:color="auto"/>
              <w:bottom w:val="single" w:sz="4" w:space="0" w:color="auto"/>
              <w:right w:val="single" w:sz="4" w:space="0" w:color="auto"/>
            </w:tcBorders>
            <w:vAlign w:val="bottom"/>
            <w:hideMark/>
          </w:tcPr>
          <w:p w14:paraId="136D92E9"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xml:space="preserve">attività didattico </w:t>
            </w:r>
            <w:proofErr w:type="gramStart"/>
            <w:r>
              <w:rPr>
                <w:rFonts w:ascii="Calibri" w:hAnsi="Calibri" w:cs="Calibri"/>
                <w:color w:val="000000"/>
                <w:sz w:val="22"/>
                <w:szCs w:val="22"/>
              </w:rPr>
              <w:t>-  formative</w:t>
            </w:r>
            <w:proofErr w:type="gramEnd"/>
            <w:r>
              <w:rPr>
                <w:rFonts w:ascii="Calibri" w:hAnsi="Calibri" w:cs="Calibri"/>
                <w:color w:val="000000"/>
                <w:sz w:val="22"/>
                <w:szCs w:val="22"/>
              </w:rPr>
              <w:t xml:space="preserve"> (per Istituti scolastici e/o persone svantaggiate)</w:t>
            </w:r>
          </w:p>
        </w:tc>
        <w:tc>
          <w:tcPr>
            <w:tcW w:w="1720" w:type="dxa"/>
            <w:tcBorders>
              <w:top w:val="nil"/>
              <w:left w:val="nil"/>
              <w:bottom w:val="single" w:sz="4" w:space="0" w:color="auto"/>
              <w:right w:val="single" w:sz="4" w:space="0" w:color="auto"/>
            </w:tcBorders>
            <w:noWrap/>
            <w:vAlign w:val="bottom"/>
            <w:hideMark/>
          </w:tcPr>
          <w:p w14:paraId="6DA9AF29"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4EA1DB1"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392451F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premi</w:t>
            </w:r>
          </w:p>
        </w:tc>
        <w:tc>
          <w:tcPr>
            <w:tcW w:w="1720" w:type="dxa"/>
            <w:tcBorders>
              <w:top w:val="nil"/>
              <w:left w:val="nil"/>
              <w:bottom w:val="single" w:sz="4" w:space="0" w:color="auto"/>
              <w:right w:val="single" w:sz="4" w:space="0" w:color="auto"/>
            </w:tcBorders>
            <w:noWrap/>
            <w:vAlign w:val="bottom"/>
            <w:hideMark/>
          </w:tcPr>
          <w:p w14:paraId="41682F44"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49FE07B8"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3481EEE9"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affitto spazi per prove/spettacoli</w:t>
            </w:r>
          </w:p>
        </w:tc>
        <w:tc>
          <w:tcPr>
            <w:tcW w:w="1720" w:type="dxa"/>
            <w:tcBorders>
              <w:top w:val="nil"/>
              <w:left w:val="nil"/>
              <w:bottom w:val="single" w:sz="4" w:space="0" w:color="auto"/>
              <w:right w:val="single" w:sz="4" w:space="0" w:color="auto"/>
            </w:tcBorders>
            <w:noWrap/>
            <w:vAlign w:val="bottom"/>
            <w:hideMark/>
          </w:tcPr>
          <w:p w14:paraId="77B731CA"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1E9E2EEA"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317B0911"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utenze (spazi)</w:t>
            </w:r>
          </w:p>
        </w:tc>
        <w:tc>
          <w:tcPr>
            <w:tcW w:w="1720" w:type="dxa"/>
            <w:tcBorders>
              <w:top w:val="nil"/>
              <w:left w:val="nil"/>
              <w:bottom w:val="single" w:sz="4" w:space="0" w:color="auto"/>
              <w:right w:val="single" w:sz="4" w:space="0" w:color="auto"/>
            </w:tcBorders>
            <w:noWrap/>
            <w:vAlign w:val="bottom"/>
            <w:hideMark/>
          </w:tcPr>
          <w:p w14:paraId="5817A83E"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EB6684F"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357A791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pulizie (spazi)</w:t>
            </w:r>
          </w:p>
        </w:tc>
        <w:tc>
          <w:tcPr>
            <w:tcW w:w="1720" w:type="dxa"/>
            <w:tcBorders>
              <w:top w:val="nil"/>
              <w:left w:val="nil"/>
              <w:bottom w:val="single" w:sz="4" w:space="0" w:color="auto"/>
              <w:right w:val="single" w:sz="4" w:space="0" w:color="auto"/>
            </w:tcBorders>
            <w:noWrap/>
            <w:vAlign w:val="bottom"/>
            <w:hideMark/>
          </w:tcPr>
          <w:p w14:paraId="36831B2D"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2E637295"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16CC8C2C"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xml:space="preserve">noleggio per scenografie, costumi, strumenti </w:t>
            </w:r>
            <w:proofErr w:type="spellStart"/>
            <w:r>
              <w:rPr>
                <w:rFonts w:ascii="Calibri" w:hAnsi="Calibri" w:cs="Calibri"/>
                <w:color w:val="000000"/>
                <w:sz w:val="22"/>
                <w:szCs w:val="22"/>
              </w:rPr>
              <w:t>etc</w:t>
            </w:r>
            <w:proofErr w:type="spellEnd"/>
          </w:p>
        </w:tc>
        <w:tc>
          <w:tcPr>
            <w:tcW w:w="1720" w:type="dxa"/>
            <w:tcBorders>
              <w:top w:val="nil"/>
              <w:left w:val="nil"/>
              <w:bottom w:val="single" w:sz="4" w:space="0" w:color="auto"/>
              <w:right w:val="single" w:sz="4" w:space="0" w:color="auto"/>
            </w:tcBorders>
            <w:noWrap/>
            <w:vAlign w:val="bottom"/>
            <w:hideMark/>
          </w:tcPr>
          <w:p w14:paraId="402A35EC"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31A15E40"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382F7B6C"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xml:space="preserve">noleggio strumentazione </w:t>
            </w:r>
            <w:proofErr w:type="gramStart"/>
            <w:r>
              <w:rPr>
                <w:rFonts w:ascii="Calibri" w:hAnsi="Calibri" w:cs="Calibri"/>
                <w:color w:val="000000"/>
                <w:sz w:val="22"/>
                <w:szCs w:val="22"/>
              </w:rPr>
              <w:t>tecnica :</w:t>
            </w:r>
            <w:proofErr w:type="gramEnd"/>
            <w:r>
              <w:rPr>
                <w:rFonts w:ascii="Calibri" w:hAnsi="Calibri" w:cs="Calibri"/>
                <w:color w:val="000000"/>
                <w:sz w:val="22"/>
                <w:szCs w:val="22"/>
              </w:rPr>
              <w:t xml:space="preserve"> audio, luci, video (service)</w:t>
            </w:r>
          </w:p>
        </w:tc>
        <w:tc>
          <w:tcPr>
            <w:tcW w:w="1720" w:type="dxa"/>
            <w:tcBorders>
              <w:top w:val="nil"/>
              <w:left w:val="nil"/>
              <w:bottom w:val="single" w:sz="4" w:space="0" w:color="auto"/>
              <w:right w:val="single" w:sz="4" w:space="0" w:color="auto"/>
            </w:tcBorders>
            <w:noWrap/>
            <w:vAlign w:val="bottom"/>
            <w:hideMark/>
          </w:tcPr>
          <w:p w14:paraId="109EA80B"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764323E"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16A99631"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partiture di bande musicali e gruppi corali</w:t>
            </w:r>
          </w:p>
        </w:tc>
        <w:tc>
          <w:tcPr>
            <w:tcW w:w="1720" w:type="dxa"/>
            <w:tcBorders>
              <w:top w:val="nil"/>
              <w:left w:val="nil"/>
              <w:bottom w:val="single" w:sz="4" w:space="0" w:color="auto"/>
              <w:right w:val="single" w:sz="4" w:space="0" w:color="auto"/>
            </w:tcBorders>
            <w:noWrap/>
            <w:vAlign w:val="bottom"/>
            <w:hideMark/>
          </w:tcPr>
          <w:p w14:paraId="02F3A095"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0A9B0EB9" w14:textId="77777777" w:rsidTr="007E06A4">
        <w:trPr>
          <w:trHeight w:val="2700"/>
        </w:trPr>
        <w:tc>
          <w:tcPr>
            <w:tcW w:w="6220" w:type="dxa"/>
            <w:tcBorders>
              <w:top w:val="nil"/>
              <w:left w:val="single" w:sz="4" w:space="0" w:color="auto"/>
              <w:bottom w:val="single" w:sz="4" w:space="0" w:color="auto"/>
              <w:right w:val="single" w:sz="4" w:space="0" w:color="auto"/>
            </w:tcBorders>
            <w:vAlign w:val="bottom"/>
            <w:hideMark/>
          </w:tcPr>
          <w:p w14:paraId="39E8649F" w14:textId="77777777" w:rsidR="0096672B" w:rsidRDefault="0096672B" w:rsidP="007E06A4">
            <w:pPr>
              <w:rPr>
                <w:rFonts w:ascii="Calibri" w:hAnsi="Calibri" w:cs="Calibri"/>
                <w:color w:val="000000"/>
                <w:sz w:val="22"/>
                <w:szCs w:val="22"/>
              </w:rPr>
            </w:pPr>
            <w:r>
              <w:rPr>
                <w:rFonts w:ascii="Calibri" w:hAnsi="Calibri" w:cs="Calibri"/>
                <w:b/>
                <w:bCs/>
                <w:color w:val="000000"/>
                <w:sz w:val="22"/>
                <w:szCs w:val="22"/>
                <w:u w:val="single"/>
              </w:rPr>
              <w:lastRenderedPageBreak/>
              <w:t>solo per la sezione bande musicali:</w:t>
            </w:r>
            <w:r>
              <w:rPr>
                <w:rFonts w:ascii="Calibri" w:hAnsi="Calibri" w:cs="Calibri"/>
                <w:color w:val="000000"/>
                <w:sz w:val="22"/>
                <w:szCs w:val="22"/>
              </w:rPr>
              <w:t xml:space="preserve"> strumenti musicali (ammortamento sull’acquisto). Nel dettaglio:</w:t>
            </w:r>
            <w:r>
              <w:rPr>
                <w:rFonts w:ascii="Calibri" w:hAnsi="Calibri" w:cs="Calibri"/>
                <w:color w:val="000000"/>
                <w:sz w:val="22"/>
                <w:szCs w:val="22"/>
              </w:rPr>
              <w:br/>
            </w:r>
            <w:proofErr w:type="spellStart"/>
            <w:r>
              <w:rPr>
                <w:rFonts w:ascii="Calibri" w:hAnsi="Calibri" w:cs="Calibri"/>
                <w:color w:val="000000"/>
                <w:sz w:val="22"/>
                <w:szCs w:val="22"/>
              </w:rPr>
              <w:t>è</w:t>
            </w:r>
            <w:r>
              <w:rPr>
                <w:rFonts w:ascii="Calibri" w:hAnsi="Calibri" w:cs="Calibri"/>
                <w:color w:val="000000"/>
                <w:sz w:val="20"/>
                <w:szCs w:val="20"/>
              </w:rPr>
              <w:t>’possibile</w:t>
            </w:r>
            <w:proofErr w:type="spellEnd"/>
            <w:r>
              <w:rPr>
                <w:rFonts w:ascii="Calibri" w:hAnsi="Calibri" w:cs="Calibri"/>
                <w:color w:val="000000"/>
                <w:sz w:val="20"/>
                <w:szCs w:val="20"/>
              </w:rPr>
              <w:t xml:space="preserve"> imputare la quota parte delle competenze di ammortamento relative esclusivamente agli strumenti musicali acquistati dal giorno successivo alla pubblicazione sul Bollettino Ufficiale della Regione Lazio del presente avviso, sino alla data di conclusione delle attività inerenti </w:t>
            </w:r>
            <w:proofErr w:type="gramStart"/>
            <w:r>
              <w:rPr>
                <w:rFonts w:ascii="Calibri" w:hAnsi="Calibri" w:cs="Calibri"/>
                <w:color w:val="000000"/>
                <w:sz w:val="20"/>
                <w:szCs w:val="20"/>
              </w:rPr>
              <w:t>il</w:t>
            </w:r>
            <w:proofErr w:type="gramEnd"/>
            <w:r>
              <w:rPr>
                <w:rFonts w:ascii="Calibri" w:hAnsi="Calibri" w:cs="Calibri"/>
                <w:color w:val="000000"/>
                <w:sz w:val="20"/>
                <w:szCs w:val="20"/>
              </w:rPr>
              <w:t xml:space="preserve"> progetto </w:t>
            </w:r>
            <w:proofErr w:type="spellStart"/>
            <w:r>
              <w:rPr>
                <w:rFonts w:ascii="Calibri" w:hAnsi="Calibri" w:cs="Calibri"/>
                <w:color w:val="000000"/>
                <w:sz w:val="20"/>
                <w:szCs w:val="20"/>
              </w:rPr>
              <w:t>eper</w:t>
            </w:r>
            <w:proofErr w:type="spellEnd"/>
            <w:r>
              <w:rPr>
                <w:rFonts w:ascii="Calibri" w:hAnsi="Calibri" w:cs="Calibri"/>
                <w:color w:val="000000"/>
                <w:sz w:val="20"/>
                <w:szCs w:val="20"/>
              </w:rPr>
              <w:t xml:space="preserve"> gli strumenti di valore unitario imputabile inferiore o uguale ad € 516,16. </w:t>
            </w:r>
            <w:proofErr w:type="gramStart"/>
            <w:r>
              <w:rPr>
                <w:rFonts w:ascii="Calibri" w:hAnsi="Calibri" w:cs="Calibri"/>
                <w:color w:val="000000"/>
                <w:sz w:val="20"/>
                <w:szCs w:val="20"/>
              </w:rPr>
              <w:t>E’</w:t>
            </w:r>
            <w:proofErr w:type="gramEnd"/>
            <w:r>
              <w:rPr>
                <w:rFonts w:ascii="Calibri" w:hAnsi="Calibri" w:cs="Calibri"/>
                <w:color w:val="000000"/>
                <w:sz w:val="20"/>
                <w:szCs w:val="20"/>
              </w:rPr>
              <w:t xml:space="preserve"> ammissibile l’ammortamento dell’importo, parametrato sulla base del periodo di competenza (mesi di utilizzo/12); </w:t>
            </w:r>
          </w:p>
        </w:tc>
        <w:tc>
          <w:tcPr>
            <w:tcW w:w="1720" w:type="dxa"/>
            <w:tcBorders>
              <w:top w:val="nil"/>
              <w:left w:val="nil"/>
              <w:bottom w:val="single" w:sz="4" w:space="0" w:color="auto"/>
              <w:right w:val="single" w:sz="4" w:space="0" w:color="auto"/>
            </w:tcBorders>
            <w:noWrap/>
            <w:vAlign w:val="bottom"/>
            <w:hideMark/>
          </w:tcPr>
          <w:p w14:paraId="2368E80D"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64B4B2AB"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79907412"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SIAE</w:t>
            </w:r>
          </w:p>
        </w:tc>
        <w:tc>
          <w:tcPr>
            <w:tcW w:w="1720" w:type="dxa"/>
            <w:tcBorders>
              <w:top w:val="nil"/>
              <w:left w:val="nil"/>
              <w:bottom w:val="single" w:sz="4" w:space="0" w:color="auto"/>
              <w:right w:val="single" w:sz="4" w:space="0" w:color="auto"/>
            </w:tcBorders>
            <w:noWrap/>
            <w:vAlign w:val="bottom"/>
            <w:hideMark/>
          </w:tcPr>
          <w:p w14:paraId="35C1BE77"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2776CE78"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0337495A"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xml:space="preserve">vigili del fuoco e servizi inerenti </w:t>
            </w:r>
            <w:proofErr w:type="gramStart"/>
            <w:r>
              <w:rPr>
                <w:rFonts w:ascii="Calibri" w:hAnsi="Calibri" w:cs="Calibri"/>
                <w:color w:val="000000"/>
                <w:sz w:val="22"/>
                <w:szCs w:val="22"/>
              </w:rPr>
              <w:t>la</w:t>
            </w:r>
            <w:proofErr w:type="gramEnd"/>
            <w:r>
              <w:rPr>
                <w:rFonts w:ascii="Calibri" w:hAnsi="Calibri" w:cs="Calibri"/>
                <w:color w:val="000000"/>
                <w:sz w:val="22"/>
                <w:szCs w:val="22"/>
              </w:rPr>
              <w:t xml:space="preserve"> sicurezza</w:t>
            </w:r>
          </w:p>
        </w:tc>
        <w:tc>
          <w:tcPr>
            <w:tcW w:w="1720" w:type="dxa"/>
            <w:tcBorders>
              <w:top w:val="nil"/>
              <w:left w:val="nil"/>
              <w:bottom w:val="single" w:sz="4" w:space="0" w:color="auto"/>
              <w:right w:val="single" w:sz="4" w:space="0" w:color="auto"/>
            </w:tcBorders>
            <w:noWrap/>
            <w:vAlign w:val="bottom"/>
            <w:hideMark/>
          </w:tcPr>
          <w:p w14:paraId="7B05C581"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0910B864" w14:textId="77777777" w:rsidTr="007E06A4">
        <w:trPr>
          <w:trHeight w:val="600"/>
        </w:trPr>
        <w:tc>
          <w:tcPr>
            <w:tcW w:w="6220" w:type="dxa"/>
            <w:tcBorders>
              <w:top w:val="nil"/>
              <w:left w:val="single" w:sz="4" w:space="0" w:color="auto"/>
              <w:bottom w:val="single" w:sz="4" w:space="0" w:color="auto"/>
              <w:right w:val="single" w:sz="4" w:space="0" w:color="auto"/>
            </w:tcBorders>
            <w:shd w:val="clear" w:color="000000" w:fill="D9D9D9"/>
            <w:vAlign w:val="bottom"/>
            <w:hideMark/>
          </w:tcPr>
          <w:p w14:paraId="13DB8BAB" w14:textId="77777777" w:rsidR="0096672B" w:rsidRDefault="0096672B" w:rsidP="007E06A4">
            <w:pPr>
              <w:rPr>
                <w:rFonts w:ascii="Calibri" w:hAnsi="Calibri" w:cs="Calibri"/>
                <w:b/>
                <w:bCs/>
                <w:color w:val="000000"/>
                <w:sz w:val="22"/>
                <w:szCs w:val="22"/>
              </w:rPr>
            </w:pPr>
            <w:r>
              <w:rPr>
                <w:rFonts w:ascii="Calibri" w:hAnsi="Calibri" w:cs="Calibri"/>
                <w:b/>
                <w:bCs/>
                <w:color w:val="000000"/>
                <w:sz w:val="22"/>
                <w:szCs w:val="22"/>
              </w:rPr>
              <w:t xml:space="preserve"> C) COSTI DI PROMOZIONE E COMUNICAZIONE </w:t>
            </w:r>
            <w:r>
              <w:rPr>
                <w:rFonts w:ascii="Calibri" w:hAnsi="Calibri" w:cs="Calibri"/>
                <w:color w:val="000000"/>
                <w:sz w:val="22"/>
                <w:szCs w:val="22"/>
              </w:rPr>
              <w:t>(limite massimo 15% dei costi ammissibili)</w:t>
            </w:r>
          </w:p>
        </w:tc>
        <w:tc>
          <w:tcPr>
            <w:tcW w:w="1720" w:type="dxa"/>
            <w:tcBorders>
              <w:top w:val="nil"/>
              <w:left w:val="nil"/>
              <w:bottom w:val="single" w:sz="4" w:space="0" w:color="auto"/>
              <w:right w:val="single" w:sz="4" w:space="0" w:color="auto"/>
            </w:tcBorders>
            <w:shd w:val="clear" w:color="000000" w:fill="D9D9D9"/>
            <w:noWrap/>
            <w:vAlign w:val="bottom"/>
            <w:hideMark/>
          </w:tcPr>
          <w:p w14:paraId="6889C9D4"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CB25E6F" w14:textId="77777777" w:rsidTr="007E06A4">
        <w:trPr>
          <w:trHeight w:val="600"/>
        </w:trPr>
        <w:tc>
          <w:tcPr>
            <w:tcW w:w="6220" w:type="dxa"/>
            <w:tcBorders>
              <w:top w:val="nil"/>
              <w:left w:val="single" w:sz="4" w:space="0" w:color="auto"/>
              <w:bottom w:val="single" w:sz="4" w:space="0" w:color="auto"/>
              <w:right w:val="single" w:sz="4" w:space="0" w:color="auto"/>
            </w:tcBorders>
            <w:vAlign w:val="bottom"/>
            <w:hideMark/>
          </w:tcPr>
          <w:p w14:paraId="617E76CB"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grafica, stampe, distribuzione, affissione locandine, manifesti ecc.</w:t>
            </w:r>
          </w:p>
        </w:tc>
        <w:tc>
          <w:tcPr>
            <w:tcW w:w="1720" w:type="dxa"/>
            <w:tcBorders>
              <w:top w:val="nil"/>
              <w:left w:val="nil"/>
              <w:bottom w:val="single" w:sz="4" w:space="0" w:color="auto"/>
              <w:right w:val="single" w:sz="4" w:space="0" w:color="auto"/>
            </w:tcBorders>
            <w:noWrap/>
            <w:vAlign w:val="bottom"/>
            <w:hideMark/>
          </w:tcPr>
          <w:p w14:paraId="4BA038DD"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7491A2F3"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41DDB499"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ufficio stampa</w:t>
            </w:r>
          </w:p>
        </w:tc>
        <w:tc>
          <w:tcPr>
            <w:tcW w:w="1720" w:type="dxa"/>
            <w:tcBorders>
              <w:top w:val="nil"/>
              <w:left w:val="nil"/>
              <w:bottom w:val="single" w:sz="4" w:space="0" w:color="auto"/>
              <w:right w:val="single" w:sz="4" w:space="0" w:color="auto"/>
            </w:tcBorders>
            <w:noWrap/>
            <w:vAlign w:val="bottom"/>
            <w:hideMark/>
          </w:tcPr>
          <w:p w14:paraId="7166171D"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7DBB82A1"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12254861"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riprese video, registrazioni audio, servizi fotografici</w:t>
            </w:r>
          </w:p>
        </w:tc>
        <w:tc>
          <w:tcPr>
            <w:tcW w:w="1720" w:type="dxa"/>
            <w:tcBorders>
              <w:top w:val="nil"/>
              <w:left w:val="nil"/>
              <w:bottom w:val="single" w:sz="4" w:space="0" w:color="auto"/>
              <w:right w:val="single" w:sz="4" w:space="0" w:color="auto"/>
            </w:tcBorders>
            <w:noWrap/>
            <w:vAlign w:val="bottom"/>
            <w:hideMark/>
          </w:tcPr>
          <w:p w14:paraId="3B566DB5"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0A29FD41"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1D8F5E7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altre forme di pubblicità</w:t>
            </w:r>
          </w:p>
        </w:tc>
        <w:tc>
          <w:tcPr>
            <w:tcW w:w="1720" w:type="dxa"/>
            <w:tcBorders>
              <w:top w:val="nil"/>
              <w:left w:val="nil"/>
              <w:bottom w:val="single" w:sz="4" w:space="0" w:color="auto"/>
              <w:right w:val="single" w:sz="4" w:space="0" w:color="auto"/>
            </w:tcBorders>
            <w:noWrap/>
            <w:vAlign w:val="bottom"/>
            <w:hideMark/>
          </w:tcPr>
          <w:p w14:paraId="2026C395"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4194CF8F" w14:textId="77777777" w:rsidTr="007E06A4">
        <w:trPr>
          <w:trHeight w:val="60"/>
        </w:trPr>
        <w:tc>
          <w:tcPr>
            <w:tcW w:w="6220" w:type="dxa"/>
            <w:tcBorders>
              <w:top w:val="nil"/>
              <w:left w:val="single" w:sz="4" w:space="0" w:color="auto"/>
              <w:bottom w:val="single" w:sz="4" w:space="0" w:color="auto"/>
              <w:right w:val="nil"/>
            </w:tcBorders>
            <w:shd w:val="clear" w:color="000000" w:fill="A6A6A6"/>
            <w:noWrap/>
            <w:vAlign w:val="bottom"/>
            <w:hideMark/>
          </w:tcPr>
          <w:p w14:paraId="07E55D17"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shd w:val="clear" w:color="000000" w:fill="A6A6A6"/>
            <w:noWrap/>
            <w:vAlign w:val="bottom"/>
            <w:hideMark/>
          </w:tcPr>
          <w:p w14:paraId="0530F0DC"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953C33C" w14:textId="77777777" w:rsidTr="007E06A4">
        <w:trPr>
          <w:trHeight w:val="495"/>
        </w:trPr>
        <w:tc>
          <w:tcPr>
            <w:tcW w:w="7940" w:type="dxa"/>
            <w:gridSpan w:val="2"/>
            <w:tcBorders>
              <w:top w:val="single" w:sz="4" w:space="0" w:color="auto"/>
              <w:left w:val="single" w:sz="4" w:space="0" w:color="auto"/>
              <w:bottom w:val="single" w:sz="4" w:space="0" w:color="auto"/>
              <w:right w:val="single" w:sz="4" w:space="0" w:color="000000"/>
            </w:tcBorders>
            <w:noWrap/>
            <w:vAlign w:val="bottom"/>
            <w:hideMark/>
          </w:tcPr>
          <w:p w14:paraId="04EB7E2A" w14:textId="77777777" w:rsidR="0096672B" w:rsidRDefault="0096672B" w:rsidP="007E06A4">
            <w:pPr>
              <w:jc w:val="center"/>
              <w:rPr>
                <w:rFonts w:ascii="Calibri" w:hAnsi="Calibri" w:cs="Calibri"/>
                <w:b/>
                <w:bCs/>
                <w:color w:val="000000"/>
                <w:sz w:val="28"/>
                <w:szCs w:val="28"/>
              </w:rPr>
            </w:pPr>
            <w:r>
              <w:rPr>
                <w:rFonts w:ascii="Calibri" w:hAnsi="Calibri" w:cs="Calibri"/>
                <w:b/>
                <w:bCs/>
                <w:color w:val="000000"/>
                <w:sz w:val="28"/>
                <w:szCs w:val="28"/>
              </w:rPr>
              <w:t>TOTALE SPESE</w:t>
            </w:r>
          </w:p>
        </w:tc>
      </w:tr>
      <w:tr w:rsidR="0096672B" w14:paraId="279C8AAC" w14:textId="77777777" w:rsidTr="007E06A4">
        <w:trPr>
          <w:trHeight w:val="495"/>
        </w:trPr>
        <w:tc>
          <w:tcPr>
            <w:tcW w:w="7940" w:type="dxa"/>
            <w:gridSpan w:val="2"/>
            <w:tcBorders>
              <w:top w:val="single" w:sz="4" w:space="0" w:color="auto"/>
              <w:left w:val="single" w:sz="4" w:space="0" w:color="auto"/>
              <w:bottom w:val="single" w:sz="4" w:space="0" w:color="auto"/>
              <w:right w:val="single" w:sz="4" w:space="0" w:color="000000"/>
            </w:tcBorders>
            <w:noWrap/>
            <w:vAlign w:val="bottom"/>
            <w:hideMark/>
          </w:tcPr>
          <w:p w14:paraId="7D75B48D" w14:textId="77777777" w:rsidR="0096672B" w:rsidRDefault="0096672B" w:rsidP="007E06A4">
            <w:pPr>
              <w:jc w:val="center"/>
              <w:rPr>
                <w:rFonts w:ascii="Calibri" w:hAnsi="Calibri" w:cs="Calibri"/>
                <w:b/>
                <w:bCs/>
                <w:color w:val="000000"/>
              </w:rPr>
            </w:pPr>
            <w:r>
              <w:rPr>
                <w:rFonts w:ascii="Calibri" w:hAnsi="Calibri" w:cs="Calibri"/>
                <w:b/>
                <w:bCs/>
                <w:color w:val="000000"/>
              </w:rPr>
              <w:t>PROSPETTO RIASSUNTIVO</w:t>
            </w:r>
          </w:p>
        </w:tc>
      </w:tr>
      <w:tr w:rsidR="0096672B" w14:paraId="4E7456D0" w14:textId="77777777" w:rsidTr="007E06A4">
        <w:trPr>
          <w:trHeight w:val="315"/>
        </w:trPr>
        <w:tc>
          <w:tcPr>
            <w:tcW w:w="6220" w:type="dxa"/>
            <w:tcBorders>
              <w:top w:val="nil"/>
              <w:left w:val="single" w:sz="4" w:space="0" w:color="auto"/>
              <w:bottom w:val="single" w:sz="4" w:space="0" w:color="auto"/>
              <w:right w:val="nil"/>
            </w:tcBorders>
            <w:noWrap/>
            <w:vAlign w:val="bottom"/>
            <w:hideMark/>
          </w:tcPr>
          <w:p w14:paraId="3B80AF4B" w14:textId="77777777" w:rsidR="0096672B" w:rsidRDefault="0096672B" w:rsidP="007E06A4">
            <w:pPr>
              <w:rPr>
                <w:rFonts w:ascii="Calibri" w:hAnsi="Calibri" w:cs="Calibri"/>
                <w:b/>
                <w:bCs/>
                <w:color w:val="000000"/>
              </w:rPr>
            </w:pPr>
            <w:r>
              <w:rPr>
                <w:rFonts w:ascii="Calibri" w:hAnsi="Calibri" w:cs="Calibri"/>
                <w:b/>
                <w:bCs/>
                <w:color w:val="000000"/>
              </w:rPr>
              <w:t>TOTALE COSTI SEZIONE A)</w:t>
            </w:r>
          </w:p>
        </w:tc>
        <w:tc>
          <w:tcPr>
            <w:tcW w:w="1720" w:type="dxa"/>
            <w:tcBorders>
              <w:top w:val="nil"/>
              <w:left w:val="single" w:sz="4" w:space="0" w:color="auto"/>
              <w:bottom w:val="single" w:sz="4" w:space="0" w:color="auto"/>
              <w:right w:val="single" w:sz="4" w:space="0" w:color="auto"/>
            </w:tcBorders>
            <w:noWrap/>
            <w:vAlign w:val="bottom"/>
            <w:hideMark/>
          </w:tcPr>
          <w:p w14:paraId="52D19CAC" w14:textId="77777777" w:rsidR="0096672B" w:rsidRDefault="0096672B" w:rsidP="007E06A4">
            <w:pPr>
              <w:jc w:val="center"/>
              <w:rPr>
                <w:rFonts w:ascii="Calibri" w:hAnsi="Calibri" w:cs="Calibri"/>
                <w:color w:val="000000"/>
                <w:sz w:val="22"/>
                <w:szCs w:val="22"/>
              </w:rPr>
            </w:pPr>
            <w:r>
              <w:rPr>
                <w:rFonts w:ascii="Calibri" w:hAnsi="Calibri" w:cs="Calibri"/>
                <w:color w:val="000000"/>
                <w:sz w:val="22"/>
                <w:szCs w:val="22"/>
              </w:rPr>
              <w:t> </w:t>
            </w:r>
          </w:p>
        </w:tc>
      </w:tr>
      <w:tr w:rsidR="0096672B" w14:paraId="54386D9C" w14:textId="77777777" w:rsidTr="007E06A4">
        <w:trPr>
          <w:trHeight w:val="315"/>
        </w:trPr>
        <w:tc>
          <w:tcPr>
            <w:tcW w:w="6220" w:type="dxa"/>
            <w:tcBorders>
              <w:top w:val="nil"/>
              <w:left w:val="single" w:sz="4" w:space="0" w:color="auto"/>
              <w:bottom w:val="single" w:sz="4" w:space="0" w:color="auto"/>
              <w:right w:val="nil"/>
            </w:tcBorders>
            <w:noWrap/>
            <w:vAlign w:val="bottom"/>
            <w:hideMark/>
          </w:tcPr>
          <w:p w14:paraId="60334BB8" w14:textId="77777777" w:rsidR="0096672B" w:rsidRDefault="0096672B" w:rsidP="007E06A4">
            <w:pPr>
              <w:rPr>
                <w:rFonts w:ascii="Calibri" w:hAnsi="Calibri" w:cs="Calibri"/>
                <w:b/>
                <w:bCs/>
                <w:color w:val="000000"/>
              </w:rPr>
            </w:pPr>
            <w:r>
              <w:rPr>
                <w:rFonts w:ascii="Calibri" w:hAnsi="Calibri" w:cs="Calibri"/>
                <w:b/>
                <w:bCs/>
                <w:color w:val="000000"/>
              </w:rPr>
              <w:t>TOTALE COSTI SEZIONE B)</w:t>
            </w:r>
          </w:p>
        </w:tc>
        <w:tc>
          <w:tcPr>
            <w:tcW w:w="1720" w:type="dxa"/>
            <w:tcBorders>
              <w:top w:val="nil"/>
              <w:left w:val="single" w:sz="4" w:space="0" w:color="auto"/>
              <w:bottom w:val="single" w:sz="4" w:space="0" w:color="auto"/>
              <w:right w:val="single" w:sz="4" w:space="0" w:color="auto"/>
            </w:tcBorders>
            <w:noWrap/>
            <w:vAlign w:val="bottom"/>
            <w:hideMark/>
          </w:tcPr>
          <w:p w14:paraId="2AECA9BC" w14:textId="77777777" w:rsidR="0096672B" w:rsidRDefault="0096672B" w:rsidP="007E06A4">
            <w:pPr>
              <w:jc w:val="center"/>
              <w:rPr>
                <w:rFonts w:ascii="Calibri" w:hAnsi="Calibri" w:cs="Calibri"/>
                <w:color w:val="000000"/>
                <w:sz w:val="22"/>
                <w:szCs w:val="22"/>
              </w:rPr>
            </w:pPr>
            <w:r>
              <w:rPr>
                <w:rFonts w:ascii="Calibri" w:hAnsi="Calibri" w:cs="Calibri"/>
                <w:color w:val="000000"/>
                <w:sz w:val="22"/>
                <w:szCs w:val="22"/>
              </w:rPr>
              <w:t> </w:t>
            </w:r>
          </w:p>
        </w:tc>
      </w:tr>
      <w:tr w:rsidR="0096672B" w14:paraId="6DAA01F9" w14:textId="77777777" w:rsidTr="007E06A4">
        <w:trPr>
          <w:trHeight w:val="315"/>
        </w:trPr>
        <w:tc>
          <w:tcPr>
            <w:tcW w:w="6220" w:type="dxa"/>
            <w:tcBorders>
              <w:top w:val="nil"/>
              <w:left w:val="single" w:sz="4" w:space="0" w:color="auto"/>
              <w:bottom w:val="single" w:sz="4" w:space="0" w:color="auto"/>
              <w:right w:val="nil"/>
            </w:tcBorders>
            <w:noWrap/>
            <w:vAlign w:val="bottom"/>
            <w:hideMark/>
          </w:tcPr>
          <w:p w14:paraId="13D1CB1F" w14:textId="77777777" w:rsidR="0096672B" w:rsidRDefault="0096672B" w:rsidP="007E06A4">
            <w:pPr>
              <w:rPr>
                <w:rFonts w:ascii="Calibri" w:hAnsi="Calibri" w:cs="Calibri"/>
                <w:b/>
                <w:bCs/>
                <w:color w:val="000000"/>
              </w:rPr>
            </w:pPr>
            <w:r>
              <w:rPr>
                <w:rFonts w:ascii="Calibri" w:hAnsi="Calibri" w:cs="Calibri"/>
                <w:b/>
                <w:bCs/>
                <w:color w:val="000000"/>
              </w:rPr>
              <w:t>TOTALE COSTI SEZIONE C)</w:t>
            </w:r>
          </w:p>
        </w:tc>
        <w:tc>
          <w:tcPr>
            <w:tcW w:w="1720" w:type="dxa"/>
            <w:tcBorders>
              <w:top w:val="nil"/>
              <w:left w:val="single" w:sz="4" w:space="0" w:color="auto"/>
              <w:bottom w:val="single" w:sz="4" w:space="0" w:color="auto"/>
              <w:right w:val="single" w:sz="4" w:space="0" w:color="auto"/>
            </w:tcBorders>
            <w:noWrap/>
            <w:vAlign w:val="bottom"/>
            <w:hideMark/>
          </w:tcPr>
          <w:p w14:paraId="726A28BE" w14:textId="77777777" w:rsidR="0096672B" w:rsidRDefault="0096672B" w:rsidP="007E06A4">
            <w:pPr>
              <w:jc w:val="center"/>
              <w:rPr>
                <w:rFonts w:ascii="Calibri" w:hAnsi="Calibri" w:cs="Calibri"/>
                <w:color w:val="000000"/>
                <w:sz w:val="22"/>
                <w:szCs w:val="22"/>
              </w:rPr>
            </w:pPr>
            <w:r>
              <w:rPr>
                <w:rFonts w:ascii="Calibri" w:hAnsi="Calibri" w:cs="Calibri"/>
                <w:color w:val="000000"/>
                <w:sz w:val="22"/>
                <w:szCs w:val="22"/>
              </w:rPr>
              <w:t> </w:t>
            </w:r>
          </w:p>
        </w:tc>
      </w:tr>
      <w:tr w:rsidR="0096672B" w14:paraId="1586FD86" w14:textId="77777777" w:rsidTr="007E06A4">
        <w:trPr>
          <w:trHeight w:val="480"/>
        </w:trPr>
        <w:tc>
          <w:tcPr>
            <w:tcW w:w="6220" w:type="dxa"/>
            <w:tcBorders>
              <w:top w:val="nil"/>
              <w:left w:val="single" w:sz="4" w:space="0" w:color="auto"/>
              <w:bottom w:val="single" w:sz="4" w:space="0" w:color="auto"/>
              <w:right w:val="nil"/>
            </w:tcBorders>
            <w:noWrap/>
            <w:vAlign w:val="bottom"/>
            <w:hideMark/>
          </w:tcPr>
          <w:p w14:paraId="2E1A9E86" w14:textId="77777777" w:rsidR="0096672B" w:rsidRDefault="0096672B" w:rsidP="007E06A4">
            <w:pPr>
              <w:rPr>
                <w:rFonts w:ascii="Calibri" w:hAnsi="Calibri" w:cs="Calibri"/>
                <w:b/>
                <w:bCs/>
                <w:color w:val="000000"/>
              </w:rPr>
            </w:pPr>
            <w:r>
              <w:rPr>
                <w:rFonts w:ascii="Calibri" w:hAnsi="Calibri" w:cs="Calibri"/>
                <w:b/>
                <w:bCs/>
                <w:color w:val="000000"/>
              </w:rPr>
              <w:t>TOTALE SPESE</w:t>
            </w:r>
          </w:p>
        </w:tc>
        <w:tc>
          <w:tcPr>
            <w:tcW w:w="1720" w:type="dxa"/>
            <w:tcBorders>
              <w:top w:val="nil"/>
              <w:left w:val="single" w:sz="4" w:space="0" w:color="auto"/>
              <w:bottom w:val="single" w:sz="4" w:space="0" w:color="auto"/>
              <w:right w:val="single" w:sz="4" w:space="0" w:color="auto"/>
            </w:tcBorders>
            <w:noWrap/>
            <w:vAlign w:val="bottom"/>
            <w:hideMark/>
          </w:tcPr>
          <w:p w14:paraId="4E405844" w14:textId="77777777" w:rsidR="0096672B" w:rsidRDefault="0096672B" w:rsidP="007E06A4">
            <w:pPr>
              <w:jc w:val="center"/>
              <w:rPr>
                <w:rFonts w:ascii="Calibri" w:hAnsi="Calibri" w:cs="Calibri"/>
                <w:color w:val="000000"/>
                <w:sz w:val="22"/>
                <w:szCs w:val="22"/>
              </w:rPr>
            </w:pPr>
            <w:r>
              <w:rPr>
                <w:rFonts w:ascii="Calibri" w:hAnsi="Calibri" w:cs="Calibri"/>
                <w:color w:val="000000"/>
                <w:sz w:val="22"/>
                <w:szCs w:val="22"/>
              </w:rPr>
              <w:t> </w:t>
            </w:r>
          </w:p>
        </w:tc>
      </w:tr>
      <w:tr w:rsidR="0096672B" w14:paraId="29FD7456" w14:textId="77777777" w:rsidTr="007E06A4">
        <w:trPr>
          <w:trHeight w:val="570"/>
        </w:trPr>
        <w:tc>
          <w:tcPr>
            <w:tcW w:w="7940" w:type="dxa"/>
            <w:gridSpan w:val="2"/>
            <w:tcBorders>
              <w:top w:val="single" w:sz="4" w:space="0" w:color="auto"/>
              <w:left w:val="single" w:sz="4" w:space="0" w:color="auto"/>
              <w:bottom w:val="single" w:sz="4" w:space="0" w:color="auto"/>
              <w:right w:val="single" w:sz="4" w:space="0" w:color="000000"/>
            </w:tcBorders>
            <w:noWrap/>
            <w:vAlign w:val="bottom"/>
            <w:hideMark/>
          </w:tcPr>
          <w:p w14:paraId="76B8C8D4" w14:textId="77777777" w:rsidR="0096672B" w:rsidRDefault="0096672B" w:rsidP="007E06A4">
            <w:pPr>
              <w:jc w:val="center"/>
              <w:rPr>
                <w:rFonts w:ascii="Calibri" w:hAnsi="Calibri" w:cs="Calibri"/>
                <w:b/>
                <w:bCs/>
                <w:color w:val="000000"/>
                <w:sz w:val="28"/>
                <w:szCs w:val="28"/>
              </w:rPr>
            </w:pPr>
            <w:r>
              <w:rPr>
                <w:rFonts w:ascii="Calibri" w:hAnsi="Calibri" w:cs="Calibri"/>
                <w:b/>
                <w:bCs/>
                <w:color w:val="000000"/>
                <w:sz w:val="28"/>
                <w:szCs w:val="28"/>
              </w:rPr>
              <w:t>ENTRATE</w:t>
            </w:r>
          </w:p>
        </w:tc>
      </w:tr>
      <w:tr w:rsidR="0096672B" w14:paraId="607AB4E3" w14:textId="77777777" w:rsidTr="007E06A4">
        <w:trPr>
          <w:trHeight w:val="315"/>
        </w:trPr>
        <w:tc>
          <w:tcPr>
            <w:tcW w:w="6220" w:type="dxa"/>
            <w:tcBorders>
              <w:top w:val="nil"/>
              <w:left w:val="single" w:sz="4" w:space="0" w:color="auto"/>
              <w:bottom w:val="single" w:sz="4" w:space="0" w:color="auto"/>
              <w:right w:val="single" w:sz="4" w:space="0" w:color="auto"/>
            </w:tcBorders>
            <w:shd w:val="clear" w:color="000000" w:fill="D9D9D9"/>
            <w:noWrap/>
            <w:vAlign w:val="bottom"/>
            <w:hideMark/>
          </w:tcPr>
          <w:p w14:paraId="7B64E2E0" w14:textId="77777777" w:rsidR="0096672B" w:rsidRDefault="0096672B" w:rsidP="007E06A4">
            <w:pPr>
              <w:rPr>
                <w:rFonts w:ascii="Calibri" w:hAnsi="Calibri" w:cs="Calibri"/>
                <w:b/>
                <w:bCs/>
                <w:color w:val="000000"/>
              </w:rPr>
            </w:pPr>
            <w:r>
              <w:rPr>
                <w:rFonts w:ascii="Calibri" w:hAnsi="Calibri" w:cs="Calibri"/>
                <w:b/>
                <w:bCs/>
                <w:color w:val="000000"/>
              </w:rPr>
              <w:t>CONTRIBUTI</w:t>
            </w:r>
          </w:p>
        </w:tc>
        <w:tc>
          <w:tcPr>
            <w:tcW w:w="1720" w:type="dxa"/>
            <w:tcBorders>
              <w:top w:val="nil"/>
              <w:left w:val="nil"/>
              <w:bottom w:val="single" w:sz="4" w:space="0" w:color="auto"/>
              <w:right w:val="single" w:sz="4" w:space="0" w:color="auto"/>
            </w:tcBorders>
            <w:shd w:val="clear" w:color="000000" w:fill="D9D9D9"/>
            <w:noWrap/>
            <w:vAlign w:val="bottom"/>
            <w:hideMark/>
          </w:tcPr>
          <w:p w14:paraId="6860B132"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080A79B"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5E7A4D9E"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contributi pubblici: (specificare)</w:t>
            </w:r>
          </w:p>
        </w:tc>
        <w:tc>
          <w:tcPr>
            <w:tcW w:w="1720" w:type="dxa"/>
            <w:tcBorders>
              <w:top w:val="nil"/>
              <w:left w:val="nil"/>
              <w:bottom w:val="single" w:sz="4" w:space="0" w:color="auto"/>
              <w:right w:val="single" w:sz="4" w:space="0" w:color="auto"/>
            </w:tcBorders>
            <w:noWrap/>
            <w:vAlign w:val="bottom"/>
            <w:hideMark/>
          </w:tcPr>
          <w:p w14:paraId="1500887C"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3092163D"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72AAC5BD"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contributi da soggetti privati (specificare)</w:t>
            </w:r>
          </w:p>
        </w:tc>
        <w:tc>
          <w:tcPr>
            <w:tcW w:w="1720" w:type="dxa"/>
            <w:tcBorders>
              <w:top w:val="nil"/>
              <w:left w:val="nil"/>
              <w:bottom w:val="single" w:sz="4" w:space="0" w:color="auto"/>
              <w:right w:val="single" w:sz="4" w:space="0" w:color="auto"/>
            </w:tcBorders>
            <w:noWrap/>
            <w:vAlign w:val="bottom"/>
            <w:hideMark/>
          </w:tcPr>
          <w:p w14:paraId="1C70DB19"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6562736E"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6F6BF8ED"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sponsorizzazioni economiche</w:t>
            </w:r>
          </w:p>
        </w:tc>
        <w:tc>
          <w:tcPr>
            <w:tcW w:w="1720" w:type="dxa"/>
            <w:tcBorders>
              <w:top w:val="nil"/>
              <w:left w:val="nil"/>
              <w:bottom w:val="single" w:sz="4" w:space="0" w:color="auto"/>
              <w:right w:val="single" w:sz="4" w:space="0" w:color="auto"/>
            </w:tcBorders>
            <w:noWrap/>
            <w:vAlign w:val="bottom"/>
            <w:hideMark/>
          </w:tcPr>
          <w:p w14:paraId="1C3982FA"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044FDA0C" w14:textId="77777777" w:rsidTr="007E06A4">
        <w:trPr>
          <w:trHeight w:val="315"/>
        </w:trPr>
        <w:tc>
          <w:tcPr>
            <w:tcW w:w="6220" w:type="dxa"/>
            <w:tcBorders>
              <w:top w:val="nil"/>
              <w:left w:val="single" w:sz="4" w:space="0" w:color="auto"/>
              <w:bottom w:val="single" w:sz="4" w:space="0" w:color="auto"/>
              <w:right w:val="single" w:sz="4" w:space="0" w:color="auto"/>
            </w:tcBorders>
            <w:shd w:val="clear" w:color="000000" w:fill="D9D9D9"/>
            <w:noWrap/>
            <w:vAlign w:val="bottom"/>
            <w:hideMark/>
          </w:tcPr>
          <w:p w14:paraId="0CF32F29" w14:textId="77777777" w:rsidR="0096672B" w:rsidRDefault="0096672B" w:rsidP="007E06A4">
            <w:pPr>
              <w:rPr>
                <w:rFonts w:ascii="Calibri" w:hAnsi="Calibri" w:cs="Calibri"/>
                <w:b/>
                <w:bCs/>
                <w:color w:val="000000"/>
              </w:rPr>
            </w:pPr>
            <w:r>
              <w:rPr>
                <w:rFonts w:ascii="Calibri" w:hAnsi="Calibri" w:cs="Calibri"/>
                <w:b/>
                <w:bCs/>
                <w:color w:val="000000"/>
              </w:rPr>
              <w:t>INCASSI</w:t>
            </w:r>
          </w:p>
        </w:tc>
        <w:tc>
          <w:tcPr>
            <w:tcW w:w="1720" w:type="dxa"/>
            <w:tcBorders>
              <w:top w:val="nil"/>
              <w:left w:val="nil"/>
              <w:bottom w:val="single" w:sz="4" w:space="0" w:color="auto"/>
              <w:right w:val="single" w:sz="4" w:space="0" w:color="auto"/>
            </w:tcBorders>
            <w:shd w:val="clear" w:color="000000" w:fill="D9D9D9"/>
            <w:noWrap/>
            <w:vAlign w:val="bottom"/>
            <w:hideMark/>
          </w:tcPr>
          <w:p w14:paraId="6864F675" w14:textId="77777777" w:rsidR="0096672B" w:rsidRDefault="0096672B" w:rsidP="007E06A4">
            <w:pPr>
              <w:rPr>
                <w:rFonts w:ascii="Calibri" w:hAnsi="Calibri" w:cs="Calibri"/>
                <w:b/>
                <w:bCs/>
                <w:color w:val="000000"/>
              </w:rPr>
            </w:pPr>
            <w:r>
              <w:rPr>
                <w:rFonts w:ascii="Calibri" w:hAnsi="Calibri" w:cs="Calibri"/>
                <w:b/>
                <w:bCs/>
                <w:color w:val="000000"/>
              </w:rPr>
              <w:t> </w:t>
            </w:r>
          </w:p>
        </w:tc>
      </w:tr>
      <w:tr w:rsidR="0096672B" w14:paraId="4DC832DE" w14:textId="77777777" w:rsidTr="007E06A4">
        <w:trPr>
          <w:trHeight w:val="315"/>
        </w:trPr>
        <w:tc>
          <w:tcPr>
            <w:tcW w:w="6220" w:type="dxa"/>
            <w:tcBorders>
              <w:top w:val="nil"/>
              <w:left w:val="single" w:sz="4" w:space="0" w:color="auto"/>
              <w:bottom w:val="single" w:sz="4" w:space="0" w:color="auto"/>
              <w:right w:val="single" w:sz="4" w:space="0" w:color="auto"/>
            </w:tcBorders>
            <w:noWrap/>
            <w:vAlign w:val="bottom"/>
            <w:hideMark/>
          </w:tcPr>
          <w:p w14:paraId="066CB549" w14:textId="77777777" w:rsidR="0096672B" w:rsidRDefault="0096672B" w:rsidP="007E06A4">
            <w:pPr>
              <w:rPr>
                <w:rFonts w:ascii="Calibri" w:hAnsi="Calibri" w:cs="Calibri"/>
                <w:color w:val="000000"/>
              </w:rPr>
            </w:pPr>
            <w:r>
              <w:rPr>
                <w:rFonts w:ascii="Calibri" w:hAnsi="Calibri" w:cs="Calibri"/>
                <w:color w:val="000000"/>
              </w:rPr>
              <w:t>biglietti</w:t>
            </w:r>
          </w:p>
        </w:tc>
        <w:tc>
          <w:tcPr>
            <w:tcW w:w="1720" w:type="dxa"/>
            <w:tcBorders>
              <w:top w:val="nil"/>
              <w:left w:val="nil"/>
              <w:bottom w:val="single" w:sz="4" w:space="0" w:color="auto"/>
              <w:right w:val="single" w:sz="4" w:space="0" w:color="auto"/>
            </w:tcBorders>
            <w:noWrap/>
            <w:vAlign w:val="bottom"/>
            <w:hideMark/>
          </w:tcPr>
          <w:p w14:paraId="13736A78" w14:textId="77777777" w:rsidR="0096672B" w:rsidRDefault="0096672B" w:rsidP="007E06A4">
            <w:pPr>
              <w:rPr>
                <w:rFonts w:ascii="Calibri" w:hAnsi="Calibri" w:cs="Calibri"/>
                <w:b/>
                <w:bCs/>
                <w:color w:val="000000"/>
              </w:rPr>
            </w:pPr>
            <w:r>
              <w:rPr>
                <w:rFonts w:ascii="Calibri" w:hAnsi="Calibri" w:cs="Calibri"/>
                <w:b/>
                <w:bCs/>
                <w:color w:val="000000"/>
              </w:rPr>
              <w:t> </w:t>
            </w:r>
          </w:p>
        </w:tc>
      </w:tr>
      <w:tr w:rsidR="0096672B" w14:paraId="5A69C5D1" w14:textId="77777777" w:rsidTr="007E06A4">
        <w:trPr>
          <w:trHeight w:val="315"/>
        </w:trPr>
        <w:tc>
          <w:tcPr>
            <w:tcW w:w="6220" w:type="dxa"/>
            <w:tcBorders>
              <w:top w:val="nil"/>
              <w:left w:val="single" w:sz="4" w:space="0" w:color="auto"/>
              <w:bottom w:val="single" w:sz="4" w:space="0" w:color="auto"/>
              <w:right w:val="single" w:sz="4" w:space="0" w:color="auto"/>
            </w:tcBorders>
            <w:noWrap/>
            <w:vAlign w:val="bottom"/>
            <w:hideMark/>
          </w:tcPr>
          <w:p w14:paraId="14544E1C" w14:textId="77777777" w:rsidR="0096672B" w:rsidRDefault="0096672B" w:rsidP="007E06A4">
            <w:pPr>
              <w:rPr>
                <w:rFonts w:ascii="Calibri" w:hAnsi="Calibri" w:cs="Calibri"/>
                <w:color w:val="000000"/>
              </w:rPr>
            </w:pPr>
            <w:r>
              <w:rPr>
                <w:rFonts w:ascii="Calibri" w:hAnsi="Calibri" w:cs="Calibri"/>
                <w:color w:val="000000"/>
              </w:rPr>
              <w:t xml:space="preserve">abbonamenti </w:t>
            </w:r>
          </w:p>
        </w:tc>
        <w:tc>
          <w:tcPr>
            <w:tcW w:w="1720" w:type="dxa"/>
            <w:tcBorders>
              <w:top w:val="nil"/>
              <w:left w:val="nil"/>
              <w:bottom w:val="single" w:sz="4" w:space="0" w:color="auto"/>
              <w:right w:val="single" w:sz="4" w:space="0" w:color="auto"/>
            </w:tcBorders>
            <w:noWrap/>
            <w:vAlign w:val="bottom"/>
            <w:hideMark/>
          </w:tcPr>
          <w:p w14:paraId="01454B63" w14:textId="77777777" w:rsidR="0096672B" w:rsidRDefault="0096672B" w:rsidP="007E06A4">
            <w:pPr>
              <w:rPr>
                <w:rFonts w:ascii="Calibri" w:hAnsi="Calibri" w:cs="Calibri"/>
                <w:b/>
                <w:bCs/>
                <w:color w:val="000000"/>
              </w:rPr>
            </w:pPr>
            <w:r>
              <w:rPr>
                <w:rFonts w:ascii="Calibri" w:hAnsi="Calibri" w:cs="Calibri"/>
                <w:b/>
                <w:bCs/>
                <w:color w:val="000000"/>
              </w:rPr>
              <w:t> </w:t>
            </w:r>
          </w:p>
        </w:tc>
      </w:tr>
      <w:tr w:rsidR="0096672B" w14:paraId="4E4242EC" w14:textId="77777777" w:rsidTr="007E06A4">
        <w:trPr>
          <w:trHeight w:val="315"/>
        </w:trPr>
        <w:tc>
          <w:tcPr>
            <w:tcW w:w="6220" w:type="dxa"/>
            <w:tcBorders>
              <w:top w:val="nil"/>
              <w:left w:val="single" w:sz="4" w:space="0" w:color="auto"/>
              <w:bottom w:val="single" w:sz="4" w:space="0" w:color="auto"/>
              <w:right w:val="single" w:sz="4" w:space="0" w:color="auto"/>
            </w:tcBorders>
            <w:noWrap/>
            <w:vAlign w:val="bottom"/>
            <w:hideMark/>
          </w:tcPr>
          <w:p w14:paraId="26D6CD41" w14:textId="77777777" w:rsidR="0096672B" w:rsidRDefault="0096672B" w:rsidP="007E06A4">
            <w:pPr>
              <w:rPr>
                <w:rFonts w:ascii="Calibri" w:hAnsi="Calibri" w:cs="Calibri"/>
                <w:color w:val="000000"/>
              </w:rPr>
            </w:pPr>
            <w:r>
              <w:rPr>
                <w:rFonts w:ascii="Calibri" w:hAnsi="Calibri" w:cs="Calibri"/>
                <w:color w:val="000000"/>
              </w:rPr>
              <w:t>altre risorse (specificare)</w:t>
            </w:r>
          </w:p>
        </w:tc>
        <w:tc>
          <w:tcPr>
            <w:tcW w:w="1720" w:type="dxa"/>
            <w:tcBorders>
              <w:top w:val="nil"/>
              <w:left w:val="nil"/>
              <w:bottom w:val="single" w:sz="4" w:space="0" w:color="auto"/>
              <w:right w:val="single" w:sz="4" w:space="0" w:color="auto"/>
            </w:tcBorders>
            <w:noWrap/>
            <w:vAlign w:val="bottom"/>
            <w:hideMark/>
          </w:tcPr>
          <w:p w14:paraId="198CEBE4" w14:textId="77777777" w:rsidR="0096672B" w:rsidRDefault="0096672B" w:rsidP="007E06A4">
            <w:pPr>
              <w:rPr>
                <w:rFonts w:ascii="Calibri" w:hAnsi="Calibri" w:cs="Calibri"/>
                <w:b/>
                <w:bCs/>
                <w:color w:val="000000"/>
              </w:rPr>
            </w:pPr>
            <w:r>
              <w:rPr>
                <w:rFonts w:ascii="Calibri" w:hAnsi="Calibri" w:cs="Calibri"/>
                <w:b/>
                <w:bCs/>
                <w:color w:val="000000"/>
              </w:rPr>
              <w:t> </w:t>
            </w:r>
          </w:p>
        </w:tc>
      </w:tr>
      <w:tr w:rsidR="0096672B" w14:paraId="4402DD55" w14:textId="77777777" w:rsidTr="007E06A4">
        <w:trPr>
          <w:trHeight w:val="315"/>
        </w:trPr>
        <w:tc>
          <w:tcPr>
            <w:tcW w:w="6220" w:type="dxa"/>
            <w:tcBorders>
              <w:top w:val="nil"/>
              <w:left w:val="single" w:sz="4" w:space="0" w:color="auto"/>
              <w:bottom w:val="single" w:sz="4" w:space="0" w:color="auto"/>
              <w:right w:val="single" w:sz="4" w:space="0" w:color="auto"/>
            </w:tcBorders>
            <w:noWrap/>
            <w:vAlign w:val="bottom"/>
            <w:hideMark/>
          </w:tcPr>
          <w:p w14:paraId="5F0E414F" w14:textId="77777777" w:rsidR="0096672B" w:rsidRDefault="0096672B" w:rsidP="007E06A4">
            <w:pPr>
              <w:rPr>
                <w:rFonts w:ascii="Calibri" w:hAnsi="Calibri" w:cs="Calibri"/>
                <w:b/>
                <w:bCs/>
                <w:color w:val="000000"/>
              </w:rPr>
            </w:pPr>
            <w:r>
              <w:rPr>
                <w:rFonts w:ascii="Calibri" w:hAnsi="Calibri" w:cs="Calibri"/>
                <w:b/>
                <w:bCs/>
                <w:color w:val="000000"/>
              </w:rPr>
              <w:t>TOTALE ENTRATE</w:t>
            </w:r>
          </w:p>
        </w:tc>
        <w:tc>
          <w:tcPr>
            <w:tcW w:w="1720" w:type="dxa"/>
            <w:tcBorders>
              <w:top w:val="nil"/>
              <w:left w:val="nil"/>
              <w:bottom w:val="single" w:sz="4" w:space="0" w:color="auto"/>
              <w:right w:val="single" w:sz="4" w:space="0" w:color="auto"/>
            </w:tcBorders>
            <w:noWrap/>
            <w:vAlign w:val="bottom"/>
            <w:hideMark/>
          </w:tcPr>
          <w:p w14:paraId="40EC4AEB"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32B4B073" w14:textId="77777777" w:rsidTr="007E06A4">
        <w:trPr>
          <w:trHeight w:val="135"/>
        </w:trPr>
        <w:tc>
          <w:tcPr>
            <w:tcW w:w="6220" w:type="dxa"/>
            <w:tcBorders>
              <w:top w:val="nil"/>
              <w:left w:val="single" w:sz="4" w:space="0" w:color="auto"/>
              <w:bottom w:val="single" w:sz="4" w:space="0" w:color="auto"/>
              <w:right w:val="nil"/>
            </w:tcBorders>
            <w:shd w:val="clear" w:color="000000" w:fill="A6A6A6"/>
            <w:noWrap/>
            <w:vAlign w:val="bottom"/>
            <w:hideMark/>
          </w:tcPr>
          <w:p w14:paraId="3CF1D60D" w14:textId="77777777" w:rsidR="0096672B" w:rsidRDefault="0096672B" w:rsidP="007E06A4">
            <w:pPr>
              <w:rPr>
                <w:rFonts w:ascii="Calibri" w:hAnsi="Calibri" w:cs="Calibri"/>
                <w:b/>
                <w:bCs/>
                <w:color w:val="000000"/>
              </w:rPr>
            </w:pPr>
            <w:r>
              <w:rPr>
                <w:rFonts w:ascii="Calibri" w:hAnsi="Calibri" w:cs="Calibri"/>
                <w:b/>
                <w:bCs/>
                <w:color w:val="000000"/>
              </w:rPr>
              <w:t> </w:t>
            </w:r>
          </w:p>
        </w:tc>
        <w:tc>
          <w:tcPr>
            <w:tcW w:w="1720" w:type="dxa"/>
            <w:tcBorders>
              <w:top w:val="nil"/>
              <w:left w:val="nil"/>
              <w:bottom w:val="single" w:sz="4" w:space="0" w:color="auto"/>
              <w:right w:val="single" w:sz="4" w:space="0" w:color="auto"/>
            </w:tcBorders>
            <w:shd w:val="clear" w:color="000000" w:fill="A6A6A6"/>
            <w:noWrap/>
            <w:vAlign w:val="bottom"/>
            <w:hideMark/>
          </w:tcPr>
          <w:p w14:paraId="24AD9833"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6EC27550" w14:textId="77777777" w:rsidTr="007E06A4">
        <w:trPr>
          <w:trHeight w:val="630"/>
        </w:trPr>
        <w:tc>
          <w:tcPr>
            <w:tcW w:w="7940" w:type="dxa"/>
            <w:gridSpan w:val="2"/>
            <w:tcBorders>
              <w:top w:val="single" w:sz="4" w:space="0" w:color="auto"/>
              <w:left w:val="single" w:sz="4" w:space="0" w:color="auto"/>
              <w:bottom w:val="single" w:sz="4" w:space="0" w:color="auto"/>
              <w:right w:val="single" w:sz="4" w:space="0" w:color="000000"/>
            </w:tcBorders>
            <w:noWrap/>
            <w:vAlign w:val="bottom"/>
            <w:hideMark/>
          </w:tcPr>
          <w:p w14:paraId="58E1F009" w14:textId="77777777" w:rsidR="0096672B" w:rsidRDefault="0096672B" w:rsidP="007E06A4">
            <w:pPr>
              <w:jc w:val="center"/>
              <w:rPr>
                <w:rFonts w:ascii="Calibri" w:hAnsi="Calibri" w:cs="Calibri"/>
                <w:b/>
                <w:bCs/>
                <w:color w:val="000000"/>
                <w:sz w:val="28"/>
                <w:szCs w:val="28"/>
              </w:rPr>
            </w:pPr>
            <w:r>
              <w:rPr>
                <w:rFonts w:ascii="Calibri" w:hAnsi="Calibri" w:cs="Calibri"/>
                <w:b/>
                <w:bCs/>
                <w:color w:val="000000"/>
                <w:sz w:val="28"/>
                <w:szCs w:val="28"/>
              </w:rPr>
              <w:t>BUDGET COMPLESSIVO DI PROGETTO</w:t>
            </w:r>
          </w:p>
        </w:tc>
      </w:tr>
      <w:tr w:rsidR="0096672B" w14:paraId="7EEE0C49" w14:textId="77777777" w:rsidTr="007E06A4">
        <w:trPr>
          <w:trHeight w:val="315"/>
        </w:trPr>
        <w:tc>
          <w:tcPr>
            <w:tcW w:w="6220" w:type="dxa"/>
            <w:tcBorders>
              <w:top w:val="nil"/>
              <w:left w:val="single" w:sz="4" w:space="0" w:color="auto"/>
              <w:bottom w:val="single" w:sz="4" w:space="0" w:color="auto"/>
              <w:right w:val="single" w:sz="4" w:space="0" w:color="auto"/>
            </w:tcBorders>
            <w:noWrap/>
            <w:vAlign w:val="bottom"/>
            <w:hideMark/>
          </w:tcPr>
          <w:p w14:paraId="351B7B6B" w14:textId="77777777" w:rsidR="0096672B" w:rsidRDefault="0096672B" w:rsidP="007E06A4">
            <w:pPr>
              <w:rPr>
                <w:rFonts w:ascii="Calibri" w:hAnsi="Calibri" w:cs="Calibri"/>
                <w:b/>
                <w:bCs/>
                <w:color w:val="000000"/>
              </w:rPr>
            </w:pPr>
            <w:r>
              <w:rPr>
                <w:rFonts w:ascii="Calibri" w:hAnsi="Calibri" w:cs="Calibri"/>
                <w:b/>
                <w:bCs/>
                <w:color w:val="000000"/>
              </w:rPr>
              <w:t>TOTALE SPESE</w:t>
            </w:r>
          </w:p>
        </w:tc>
        <w:tc>
          <w:tcPr>
            <w:tcW w:w="1720" w:type="dxa"/>
            <w:tcBorders>
              <w:top w:val="nil"/>
              <w:left w:val="nil"/>
              <w:bottom w:val="single" w:sz="4" w:space="0" w:color="auto"/>
              <w:right w:val="single" w:sz="4" w:space="0" w:color="auto"/>
            </w:tcBorders>
            <w:noWrap/>
            <w:vAlign w:val="bottom"/>
            <w:hideMark/>
          </w:tcPr>
          <w:p w14:paraId="7A5A8D5C"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163792C1" w14:textId="77777777" w:rsidTr="007E06A4">
        <w:trPr>
          <w:trHeight w:val="315"/>
        </w:trPr>
        <w:tc>
          <w:tcPr>
            <w:tcW w:w="6220" w:type="dxa"/>
            <w:tcBorders>
              <w:top w:val="nil"/>
              <w:left w:val="single" w:sz="4" w:space="0" w:color="auto"/>
              <w:bottom w:val="single" w:sz="4" w:space="0" w:color="auto"/>
              <w:right w:val="single" w:sz="4" w:space="0" w:color="auto"/>
            </w:tcBorders>
            <w:noWrap/>
            <w:vAlign w:val="bottom"/>
            <w:hideMark/>
          </w:tcPr>
          <w:p w14:paraId="0D5A551E" w14:textId="77777777" w:rsidR="0096672B" w:rsidRDefault="0096672B" w:rsidP="007E06A4">
            <w:pPr>
              <w:rPr>
                <w:rFonts w:ascii="Calibri" w:hAnsi="Calibri" w:cs="Calibri"/>
                <w:b/>
                <w:bCs/>
                <w:color w:val="000000"/>
              </w:rPr>
            </w:pPr>
            <w:r>
              <w:rPr>
                <w:rFonts w:ascii="Calibri" w:hAnsi="Calibri" w:cs="Calibri"/>
                <w:b/>
                <w:bCs/>
                <w:color w:val="000000"/>
              </w:rPr>
              <w:t>TOTALE ENTRATE</w:t>
            </w:r>
          </w:p>
        </w:tc>
        <w:tc>
          <w:tcPr>
            <w:tcW w:w="1720" w:type="dxa"/>
            <w:tcBorders>
              <w:top w:val="nil"/>
              <w:left w:val="nil"/>
              <w:bottom w:val="single" w:sz="4" w:space="0" w:color="auto"/>
              <w:right w:val="single" w:sz="4" w:space="0" w:color="auto"/>
            </w:tcBorders>
            <w:noWrap/>
            <w:vAlign w:val="bottom"/>
            <w:hideMark/>
          </w:tcPr>
          <w:p w14:paraId="5D801878"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C68F52A" w14:textId="77777777" w:rsidTr="007E06A4">
        <w:trPr>
          <w:trHeight w:val="315"/>
        </w:trPr>
        <w:tc>
          <w:tcPr>
            <w:tcW w:w="6220" w:type="dxa"/>
            <w:tcBorders>
              <w:top w:val="nil"/>
              <w:left w:val="single" w:sz="4" w:space="0" w:color="auto"/>
              <w:bottom w:val="single" w:sz="4" w:space="0" w:color="auto"/>
              <w:right w:val="single" w:sz="4" w:space="0" w:color="auto"/>
            </w:tcBorders>
            <w:noWrap/>
            <w:vAlign w:val="bottom"/>
            <w:hideMark/>
          </w:tcPr>
          <w:p w14:paraId="6D05C3D0" w14:textId="77777777" w:rsidR="0096672B" w:rsidRDefault="0096672B" w:rsidP="007E06A4">
            <w:pPr>
              <w:rPr>
                <w:rFonts w:ascii="Calibri" w:hAnsi="Calibri" w:cs="Calibri"/>
                <w:b/>
                <w:bCs/>
                <w:color w:val="000000"/>
              </w:rPr>
            </w:pPr>
            <w:r>
              <w:rPr>
                <w:rFonts w:ascii="Calibri" w:hAnsi="Calibri" w:cs="Calibri"/>
                <w:b/>
                <w:bCs/>
                <w:color w:val="000000"/>
              </w:rPr>
              <w:t>DEFICIT</w:t>
            </w:r>
          </w:p>
        </w:tc>
        <w:tc>
          <w:tcPr>
            <w:tcW w:w="1720" w:type="dxa"/>
            <w:tcBorders>
              <w:top w:val="nil"/>
              <w:left w:val="nil"/>
              <w:bottom w:val="single" w:sz="4" w:space="0" w:color="auto"/>
              <w:right w:val="single" w:sz="4" w:space="0" w:color="auto"/>
            </w:tcBorders>
            <w:noWrap/>
            <w:vAlign w:val="bottom"/>
            <w:hideMark/>
          </w:tcPr>
          <w:p w14:paraId="1135EA44"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0B96530E"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41922A85" w14:textId="77777777" w:rsidR="0096672B" w:rsidRDefault="0096672B" w:rsidP="007E06A4">
            <w:pPr>
              <w:rPr>
                <w:rFonts w:ascii="Calibri" w:hAnsi="Calibri" w:cs="Calibri"/>
                <w:b/>
                <w:bCs/>
                <w:color w:val="000000"/>
                <w:sz w:val="22"/>
                <w:szCs w:val="22"/>
              </w:rPr>
            </w:pPr>
            <w:r>
              <w:rPr>
                <w:rFonts w:ascii="Calibri" w:hAnsi="Calibri" w:cs="Calibri"/>
                <w:b/>
                <w:bCs/>
                <w:color w:val="000000"/>
                <w:sz w:val="22"/>
                <w:szCs w:val="22"/>
              </w:rPr>
              <w:t>contributo richiesto alla Regione Lazio</w:t>
            </w:r>
          </w:p>
        </w:tc>
        <w:tc>
          <w:tcPr>
            <w:tcW w:w="1720" w:type="dxa"/>
            <w:tcBorders>
              <w:top w:val="nil"/>
              <w:left w:val="nil"/>
              <w:bottom w:val="single" w:sz="4" w:space="0" w:color="auto"/>
              <w:right w:val="single" w:sz="4" w:space="0" w:color="auto"/>
            </w:tcBorders>
            <w:noWrap/>
            <w:vAlign w:val="bottom"/>
            <w:hideMark/>
          </w:tcPr>
          <w:p w14:paraId="1F75F72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33301A1" w14:textId="77777777" w:rsidTr="007E06A4">
        <w:trPr>
          <w:trHeight w:val="300"/>
        </w:trPr>
        <w:tc>
          <w:tcPr>
            <w:tcW w:w="6220" w:type="dxa"/>
            <w:tcBorders>
              <w:top w:val="nil"/>
              <w:left w:val="nil"/>
              <w:bottom w:val="nil"/>
              <w:right w:val="nil"/>
            </w:tcBorders>
            <w:noWrap/>
            <w:vAlign w:val="bottom"/>
            <w:hideMark/>
          </w:tcPr>
          <w:p w14:paraId="20FCFE0E" w14:textId="77777777" w:rsidR="0096672B" w:rsidRDefault="0096672B" w:rsidP="007E06A4">
            <w:pPr>
              <w:rPr>
                <w:rFonts w:ascii="Calibri" w:hAnsi="Calibri" w:cs="Calibri"/>
                <w:color w:val="000000"/>
                <w:sz w:val="22"/>
                <w:szCs w:val="22"/>
              </w:rPr>
            </w:pPr>
          </w:p>
        </w:tc>
        <w:tc>
          <w:tcPr>
            <w:tcW w:w="1720" w:type="dxa"/>
            <w:tcBorders>
              <w:top w:val="nil"/>
              <w:left w:val="nil"/>
              <w:bottom w:val="nil"/>
              <w:right w:val="nil"/>
            </w:tcBorders>
            <w:noWrap/>
            <w:vAlign w:val="bottom"/>
            <w:hideMark/>
          </w:tcPr>
          <w:p w14:paraId="24AB1AE1" w14:textId="77777777" w:rsidR="0096672B" w:rsidRDefault="0096672B" w:rsidP="007E06A4">
            <w:pPr>
              <w:rPr>
                <w:sz w:val="20"/>
                <w:szCs w:val="20"/>
              </w:rPr>
            </w:pPr>
          </w:p>
        </w:tc>
      </w:tr>
      <w:tr w:rsidR="0096672B" w14:paraId="2ECBDEEC" w14:textId="77777777" w:rsidTr="007E06A4">
        <w:trPr>
          <w:trHeight w:val="615"/>
        </w:trPr>
        <w:tc>
          <w:tcPr>
            <w:tcW w:w="7940" w:type="dxa"/>
            <w:gridSpan w:val="2"/>
            <w:tcBorders>
              <w:top w:val="single" w:sz="4" w:space="0" w:color="auto"/>
              <w:left w:val="single" w:sz="4" w:space="0" w:color="auto"/>
              <w:bottom w:val="single" w:sz="4" w:space="0" w:color="auto"/>
              <w:right w:val="single" w:sz="4" w:space="0" w:color="auto"/>
            </w:tcBorders>
            <w:noWrap/>
            <w:vAlign w:val="bottom"/>
            <w:hideMark/>
          </w:tcPr>
          <w:p w14:paraId="66D259CC" w14:textId="77777777" w:rsidR="0096672B" w:rsidRDefault="0096672B" w:rsidP="007E06A4">
            <w:pPr>
              <w:jc w:val="center"/>
              <w:rPr>
                <w:rFonts w:ascii="Calibri" w:hAnsi="Calibri" w:cs="Calibri"/>
                <w:b/>
                <w:bCs/>
                <w:color w:val="000000"/>
                <w:sz w:val="32"/>
                <w:szCs w:val="32"/>
              </w:rPr>
            </w:pPr>
            <w:r>
              <w:rPr>
                <w:rFonts w:ascii="Calibri" w:hAnsi="Calibri" w:cs="Calibri"/>
                <w:b/>
                <w:bCs/>
                <w:color w:val="000000"/>
                <w:sz w:val="32"/>
                <w:szCs w:val="32"/>
              </w:rPr>
              <w:lastRenderedPageBreak/>
              <w:t>NOTE SCHEDA RIASSUNTIVA DATI BILANCIO</w:t>
            </w:r>
          </w:p>
        </w:tc>
      </w:tr>
      <w:tr w:rsidR="0096672B" w14:paraId="026C2975" w14:textId="77777777" w:rsidTr="007E06A4">
        <w:trPr>
          <w:trHeight w:val="600"/>
        </w:trPr>
        <w:tc>
          <w:tcPr>
            <w:tcW w:w="6220" w:type="dxa"/>
            <w:tcBorders>
              <w:top w:val="nil"/>
              <w:left w:val="single" w:sz="4" w:space="0" w:color="auto"/>
              <w:bottom w:val="single" w:sz="4" w:space="0" w:color="auto"/>
              <w:right w:val="single" w:sz="4" w:space="0" w:color="auto"/>
            </w:tcBorders>
            <w:vAlign w:val="bottom"/>
            <w:hideMark/>
          </w:tcPr>
          <w:p w14:paraId="5E33C838"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Non sono consentite ulteriori voci di spesa oltre quelle contemplate in bilancio</w:t>
            </w:r>
          </w:p>
        </w:tc>
        <w:tc>
          <w:tcPr>
            <w:tcW w:w="1720" w:type="dxa"/>
            <w:tcBorders>
              <w:top w:val="nil"/>
              <w:left w:val="nil"/>
              <w:bottom w:val="single" w:sz="4" w:space="0" w:color="auto"/>
              <w:right w:val="single" w:sz="4" w:space="0" w:color="auto"/>
            </w:tcBorders>
            <w:noWrap/>
            <w:vAlign w:val="bottom"/>
            <w:hideMark/>
          </w:tcPr>
          <w:p w14:paraId="0394E6F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7D29A4C0" w14:textId="77777777" w:rsidTr="007E06A4">
        <w:trPr>
          <w:trHeight w:val="900"/>
        </w:trPr>
        <w:tc>
          <w:tcPr>
            <w:tcW w:w="6220" w:type="dxa"/>
            <w:tcBorders>
              <w:top w:val="nil"/>
              <w:left w:val="single" w:sz="4" w:space="0" w:color="auto"/>
              <w:bottom w:val="single" w:sz="4" w:space="0" w:color="auto"/>
              <w:right w:val="single" w:sz="4" w:space="0" w:color="auto"/>
            </w:tcBorders>
            <w:vAlign w:val="bottom"/>
            <w:hideMark/>
          </w:tcPr>
          <w:p w14:paraId="0A7F1DB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Sono ammessi esclusivamente titoli di spesa intestati al beneficiario del contributo ed espressamente riferiti all'iniziativa</w:t>
            </w:r>
          </w:p>
        </w:tc>
        <w:tc>
          <w:tcPr>
            <w:tcW w:w="1720" w:type="dxa"/>
            <w:tcBorders>
              <w:top w:val="nil"/>
              <w:left w:val="nil"/>
              <w:bottom w:val="single" w:sz="4" w:space="0" w:color="auto"/>
              <w:right w:val="single" w:sz="4" w:space="0" w:color="auto"/>
            </w:tcBorders>
            <w:noWrap/>
            <w:vAlign w:val="bottom"/>
            <w:hideMark/>
          </w:tcPr>
          <w:p w14:paraId="49A2948C"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200F6DE1" w14:textId="77777777" w:rsidTr="007E06A4">
        <w:trPr>
          <w:trHeight w:val="900"/>
        </w:trPr>
        <w:tc>
          <w:tcPr>
            <w:tcW w:w="6220" w:type="dxa"/>
            <w:tcBorders>
              <w:top w:val="nil"/>
              <w:left w:val="single" w:sz="4" w:space="0" w:color="auto"/>
              <w:bottom w:val="single" w:sz="4" w:space="0" w:color="auto"/>
              <w:right w:val="single" w:sz="4" w:space="0" w:color="auto"/>
            </w:tcBorders>
            <w:vAlign w:val="bottom"/>
            <w:hideMark/>
          </w:tcPr>
          <w:p w14:paraId="41A24BDE"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I titoli di spesa di importo pari o superiore ad € 500,00 devono essere corredati dalla documentazione attestante l'avvenuto pagamento.</w:t>
            </w:r>
          </w:p>
        </w:tc>
        <w:tc>
          <w:tcPr>
            <w:tcW w:w="1720" w:type="dxa"/>
            <w:tcBorders>
              <w:top w:val="nil"/>
              <w:left w:val="nil"/>
              <w:bottom w:val="single" w:sz="4" w:space="0" w:color="auto"/>
              <w:right w:val="single" w:sz="4" w:space="0" w:color="auto"/>
            </w:tcBorders>
            <w:noWrap/>
            <w:vAlign w:val="bottom"/>
            <w:hideMark/>
          </w:tcPr>
          <w:p w14:paraId="0A454FB4"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4E1820DA" w14:textId="77777777" w:rsidTr="007E06A4">
        <w:trPr>
          <w:trHeight w:val="600"/>
        </w:trPr>
        <w:tc>
          <w:tcPr>
            <w:tcW w:w="6220" w:type="dxa"/>
            <w:tcBorders>
              <w:top w:val="nil"/>
              <w:left w:val="single" w:sz="4" w:space="0" w:color="auto"/>
              <w:bottom w:val="single" w:sz="4" w:space="0" w:color="auto"/>
              <w:right w:val="single" w:sz="4" w:space="0" w:color="auto"/>
            </w:tcBorders>
            <w:vAlign w:val="bottom"/>
            <w:hideMark/>
          </w:tcPr>
          <w:p w14:paraId="0AF72124"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Il pagamento degli oneri sociali e fiscali deve essere documentato</w:t>
            </w:r>
          </w:p>
        </w:tc>
        <w:tc>
          <w:tcPr>
            <w:tcW w:w="1720" w:type="dxa"/>
            <w:tcBorders>
              <w:top w:val="nil"/>
              <w:left w:val="nil"/>
              <w:bottom w:val="single" w:sz="4" w:space="0" w:color="auto"/>
              <w:right w:val="single" w:sz="4" w:space="0" w:color="auto"/>
            </w:tcBorders>
            <w:noWrap/>
            <w:vAlign w:val="bottom"/>
            <w:hideMark/>
          </w:tcPr>
          <w:p w14:paraId="45BF11BC"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69B621CE" w14:textId="77777777" w:rsidTr="007E06A4">
        <w:trPr>
          <w:trHeight w:val="600"/>
        </w:trPr>
        <w:tc>
          <w:tcPr>
            <w:tcW w:w="6220" w:type="dxa"/>
            <w:tcBorders>
              <w:top w:val="nil"/>
              <w:left w:val="single" w:sz="4" w:space="0" w:color="auto"/>
              <w:bottom w:val="single" w:sz="4" w:space="0" w:color="auto"/>
              <w:right w:val="single" w:sz="4" w:space="0" w:color="auto"/>
            </w:tcBorders>
            <w:vAlign w:val="bottom"/>
            <w:hideMark/>
          </w:tcPr>
          <w:p w14:paraId="0EB136F2"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xml:space="preserve">Per i titoli di spesa in regime di </w:t>
            </w:r>
            <w:proofErr w:type="gramStart"/>
            <w:r>
              <w:rPr>
                <w:rFonts w:ascii="Calibri" w:hAnsi="Calibri" w:cs="Calibri"/>
                <w:color w:val="000000"/>
                <w:sz w:val="22"/>
                <w:szCs w:val="22"/>
              </w:rPr>
              <w:t>esenzione ,</w:t>
            </w:r>
            <w:proofErr w:type="gramEnd"/>
            <w:r>
              <w:rPr>
                <w:rFonts w:ascii="Calibri" w:hAnsi="Calibri" w:cs="Calibri"/>
                <w:color w:val="000000"/>
                <w:sz w:val="22"/>
                <w:szCs w:val="22"/>
              </w:rPr>
              <w:t xml:space="preserve"> indicare la norma di riferimento</w:t>
            </w:r>
          </w:p>
        </w:tc>
        <w:tc>
          <w:tcPr>
            <w:tcW w:w="1720" w:type="dxa"/>
            <w:tcBorders>
              <w:top w:val="nil"/>
              <w:left w:val="nil"/>
              <w:bottom w:val="single" w:sz="4" w:space="0" w:color="auto"/>
              <w:right w:val="single" w:sz="4" w:space="0" w:color="auto"/>
            </w:tcBorders>
            <w:noWrap/>
            <w:vAlign w:val="bottom"/>
            <w:hideMark/>
          </w:tcPr>
          <w:p w14:paraId="3F959D08"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1B2450FB" w14:textId="77777777" w:rsidTr="007E06A4">
        <w:trPr>
          <w:trHeight w:val="1200"/>
        </w:trPr>
        <w:tc>
          <w:tcPr>
            <w:tcW w:w="6220" w:type="dxa"/>
            <w:tcBorders>
              <w:top w:val="nil"/>
              <w:left w:val="single" w:sz="4" w:space="0" w:color="auto"/>
              <w:bottom w:val="single" w:sz="4" w:space="0" w:color="auto"/>
              <w:right w:val="single" w:sz="4" w:space="0" w:color="auto"/>
            </w:tcBorders>
            <w:vAlign w:val="bottom"/>
            <w:hideMark/>
          </w:tcPr>
          <w:p w14:paraId="0B3BDD3E"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I costi relativi alle voci “</w:t>
            </w:r>
            <w:r>
              <w:rPr>
                <w:rFonts w:ascii="Calibri" w:hAnsi="Calibri" w:cs="Calibri"/>
                <w:b/>
                <w:bCs/>
                <w:color w:val="000000"/>
                <w:sz w:val="22"/>
                <w:szCs w:val="22"/>
              </w:rPr>
              <w:t>Rimbors</w:t>
            </w:r>
            <w:r>
              <w:rPr>
                <w:rFonts w:ascii="Calibri" w:hAnsi="Calibri" w:cs="Calibri"/>
                <w:color w:val="000000"/>
                <w:sz w:val="22"/>
                <w:szCs w:val="22"/>
              </w:rPr>
              <w:t>i” sono ammessi unicamente nella modalità “a piè di lista”, che comporta la presentazione di una dettagliata nota spese di rimborso dei costi sostenuti, accompagnata dai relativi titoli giustificativi.</w:t>
            </w:r>
          </w:p>
        </w:tc>
        <w:tc>
          <w:tcPr>
            <w:tcW w:w="1720" w:type="dxa"/>
            <w:tcBorders>
              <w:top w:val="nil"/>
              <w:left w:val="nil"/>
              <w:bottom w:val="single" w:sz="4" w:space="0" w:color="auto"/>
              <w:right w:val="single" w:sz="4" w:space="0" w:color="auto"/>
            </w:tcBorders>
            <w:noWrap/>
            <w:vAlign w:val="bottom"/>
            <w:hideMark/>
          </w:tcPr>
          <w:p w14:paraId="12A33B3D"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88E30C4" w14:textId="77777777" w:rsidTr="007E06A4">
        <w:trPr>
          <w:trHeight w:val="900"/>
        </w:trPr>
        <w:tc>
          <w:tcPr>
            <w:tcW w:w="6220" w:type="dxa"/>
            <w:tcBorders>
              <w:top w:val="nil"/>
              <w:left w:val="single" w:sz="4" w:space="0" w:color="auto"/>
              <w:bottom w:val="single" w:sz="4" w:space="0" w:color="auto"/>
              <w:right w:val="single" w:sz="4" w:space="0" w:color="auto"/>
            </w:tcBorders>
            <w:vAlign w:val="bottom"/>
            <w:hideMark/>
          </w:tcPr>
          <w:p w14:paraId="5B435B0A"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(1) Le</w:t>
            </w:r>
            <w:r>
              <w:rPr>
                <w:rFonts w:ascii="Calibri" w:hAnsi="Calibri" w:cs="Calibri"/>
                <w:b/>
                <w:bCs/>
                <w:color w:val="000000"/>
                <w:sz w:val="22"/>
                <w:szCs w:val="22"/>
              </w:rPr>
              <w:t xml:space="preserve"> "spese generali"</w:t>
            </w:r>
            <w:r>
              <w:rPr>
                <w:rFonts w:ascii="Calibri" w:hAnsi="Calibri" w:cs="Calibri"/>
                <w:color w:val="000000"/>
                <w:sz w:val="22"/>
                <w:szCs w:val="22"/>
              </w:rPr>
              <w:t xml:space="preserve"> e quelle del</w:t>
            </w:r>
            <w:r>
              <w:rPr>
                <w:rFonts w:ascii="Calibri" w:hAnsi="Calibri" w:cs="Calibri"/>
                <w:b/>
                <w:bCs/>
                <w:color w:val="000000"/>
                <w:sz w:val="22"/>
                <w:szCs w:val="22"/>
              </w:rPr>
              <w:t xml:space="preserve"> "personale amministrativo" </w:t>
            </w:r>
            <w:r>
              <w:rPr>
                <w:rFonts w:ascii="Calibri" w:hAnsi="Calibri" w:cs="Calibri"/>
                <w:color w:val="000000"/>
                <w:sz w:val="22"/>
                <w:szCs w:val="22"/>
              </w:rPr>
              <w:t>dovranno essere imputate per la quota parte riferibile al progetto</w:t>
            </w:r>
          </w:p>
        </w:tc>
        <w:tc>
          <w:tcPr>
            <w:tcW w:w="1720" w:type="dxa"/>
            <w:tcBorders>
              <w:top w:val="nil"/>
              <w:left w:val="nil"/>
              <w:bottom w:val="single" w:sz="4" w:space="0" w:color="auto"/>
              <w:right w:val="single" w:sz="4" w:space="0" w:color="auto"/>
            </w:tcBorders>
            <w:noWrap/>
            <w:vAlign w:val="bottom"/>
            <w:hideMark/>
          </w:tcPr>
          <w:p w14:paraId="42086EC4"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3BA0F37B" w14:textId="77777777" w:rsidTr="007E06A4">
        <w:trPr>
          <w:trHeight w:val="900"/>
        </w:trPr>
        <w:tc>
          <w:tcPr>
            <w:tcW w:w="6220" w:type="dxa"/>
            <w:tcBorders>
              <w:top w:val="nil"/>
              <w:left w:val="single" w:sz="4" w:space="0" w:color="auto"/>
              <w:bottom w:val="single" w:sz="4" w:space="0" w:color="auto"/>
              <w:right w:val="single" w:sz="4" w:space="0" w:color="auto"/>
            </w:tcBorders>
            <w:vAlign w:val="bottom"/>
            <w:hideMark/>
          </w:tcPr>
          <w:p w14:paraId="61F1A7B1"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(3) I costi relativi alla voce "</w:t>
            </w:r>
            <w:r>
              <w:rPr>
                <w:rFonts w:ascii="Calibri" w:hAnsi="Calibri" w:cs="Calibri"/>
                <w:b/>
                <w:bCs/>
                <w:color w:val="000000"/>
                <w:sz w:val="22"/>
                <w:szCs w:val="22"/>
              </w:rPr>
              <w:t>assicurazion</w:t>
            </w:r>
            <w:r>
              <w:rPr>
                <w:rFonts w:ascii="Calibri" w:hAnsi="Calibri" w:cs="Calibri"/>
                <w:color w:val="000000"/>
                <w:sz w:val="22"/>
                <w:szCs w:val="22"/>
              </w:rPr>
              <w:t xml:space="preserve">i" possono comprendere anche la garanzia fidejussoria bancaria o assicurativa di cui all'art. </w:t>
            </w:r>
            <w:proofErr w:type="gramStart"/>
            <w:r>
              <w:rPr>
                <w:rFonts w:ascii="Calibri" w:hAnsi="Calibri" w:cs="Calibri"/>
                <w:color w:val="000000"/>
                <w:sz w:val="22"/>
                <w:szCs w:val="22"/>
              </w:rPr>
              <w:t>11  lettera</w:t>
            </w:r>
            <w:proofErr w:type="gramEnd"/>
            <w:r>
              <w:rPr>
                <w:rFonts w:ascii="Calibri" w:hAnsi="Calibri" w:cs="Calibri"/>
                <w:color w:val="000000"/>
                <w:sz w:val="22"/>
                <w:szCs w:val="22"/>
              </w:rPr>
              <w:t xml:space="preserve"> a.1) dell'avviso</w:t>
            </w:r>
          </w:p>
        </w:tc>
        <w:tc>
          <w:tcPr>
            <w:tcW w:w="1720" w:type="dxa"/>
            <w:tcBorders>
              <w:top w:val="nil"/>
              <w:left w:val="nil"/>
              <w:bottom w:val="single" w:sz="4" w:space="0" w:color="auto"/>
              <w:right w:val="single" w:sz="4" w:space="0" w:color="auto"/>
            </w:tcBorders>
            <w:noWrap/>
            <w:vAlign w:val="bottom"/>
            <w:hideMark/>
          </w:tcPr>
          <w:p w14:paraId="0EBB1F0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1B82D3E0" w14:textId="77777777" w:rsidTr="007E06A4">
        <w:trPr>
          <w:trHeight w:val="323"/>
        </w:trPr>
        <w:tc>
          <w:tcPr>
            <w:tcW w:w="6220" w:type="dxa"/>
            <w:tcBorders>
              <w:top w:val="nil"/>
              <w:left w:val="single" w:sz="4" w:space="0" w:color="auto"/>
              <w:bottom w:val="single" w:sz="4" w:space="0" w:color="auto"/>
              <w:right w:val="single" w:sz="4" w:space="0" w:color="auto"/>
            </w:tcBorders>
            <w:vAlign w:val="bottom"/>
            <w:hideMark/>
          </w:tcPr>
          <w:p w14:paraId="28A97D2B" w14:textId="77777777" w:rsidR="0096672B" w:rsidRDefault="0096672B" w:rsidP="007E06A4">
            <w:pPr>
              <w:rPr>
                <w:rFonts w:ascii="Calibri" w:hAnsi="Calibri" w:cs="Calibri"/>
                <w:color w:val="000000"/>
                <w:sz w:val="22"/>
                <w:szCs w:val="22"/>
              </w:rPr>
            </w:pPr>
          </w:p>
        </w:tc>
        <w:tc>
          <w:tcPr>
            <w:tcW w:w="1720" w:type="dxa"/>
            <w:tcBorders>
              <w:top w:val="nil"/>
              <w:left w:val="nil"/>
              <w:bottom w:val="single" w:sz="4" w:space="0" w:color="auto"/>
              <w:right w:val="single" w:sz="4" w:space="0" w:color="auto"/>
            </w:tcBorders>
            <w:noWrap/>
            <w:vAlign w:val="bottom"/>
            <w:hideMark/>
          </w:tcPr>
          <w:p w14:paraId="0933990A"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50F233FB"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0506F78B"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775347B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4EBB951F"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76C10690"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6625AF1B"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743153E4"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0D5498D6"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017803AA"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r w:rsidR="0096672B" w14:paraId="0C23EAC0" w14:textId="77777777" w:rsidTr="007E06A4">
        <w:trPr>
          <w:trHeight w:val="300"/>
        </w:trPr>
        <w:tc>
          <w:tcPr>
            <w:tcW w:w="7940" w:type="dxa"/>
            <w:gridSpan w:val="2"/>
            <w:tcBorders>
              <w:top w:val="single" w:sz="4" w:space="0" w:color="auto"/>
              <w:left w:val="single" w:sz="4" w:space="0" w:color="auto"/>
              <w:bottom w:val="single" w:sz="4" w:space="0" w:color="auto"/>
              <w:right w:val="single" w:sz="4" w:space="0" w:color="000000"/>
            </w:tcBorders>
            <w:noWrap/>
            <w:vAlign w:val="bottom"/>
            <w:hideMark/>
          </w:tcPr>
          <w:p w14:paraId="236C4871" w14:textId="77777777" w:rsidR="0096672B" w:rsidRDefault="0096672B" w:rsidP="007E06A4">
            <w:pPr>
              <w:rPr>
                <w:rFonts w:ascii="Calibri" w:hAnsi="Calibri" w:cs="Calibri"/>
                <w:b/>
                <w:bCs/>
                <w:i/>
                <w:iCs/>
                <w:color w:val="000000"/>
                <w:sz w:val="22"/>
                <w:szCs w:val="22"/>
              </w:rPr>
            </w:pPr>
            <w:r>
              <w:rPr>
                <w:rFonts w:ascii="Calibri" w:hAnsi="Calibri" w:cs="Calibri"/>
                <w:b/>
                <w:bCs/>
                <w:i/>
                <w:iCs/>
                <w:color w:val="000000"/>
                <w:sz w:val="22"/>
                <w:szCs w:val="22"/>
              </w:rPr>
              <w:t>Il legale rappresentante</w:t>
            </w:r>
          </w:p>
        </w:tc>
      </w:tr>
      <w:tr w:rsidR="0096672B" w14:paraId="548D5F6D"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58F1771A" w14:textId="77777777" w:rsidR="0096672B" w:rsidRDefault="0096672B" w:rsidP="007E06A4">
            <w:pPr>
              <w:rPr>
                <w:rFonts w:ascii="Calibri" w:hAnsi="Calibri" w:cs="Calibri"/>
                <w:i/>
                <w:iCs/>
                <w:color w:val="000000"/>
                <w:sz w:val="20"/>
                <w:szCs w:val="20"/>
              </w:rPr>
            </w:pPr>
            <w:r>
              <w:rPr>
                <w:rFonts w:ascii="Calibri" w:hAnsi="Calibri" w:cs="Calibri"/>
                <w:i/>
                <w:iCs/>
                <w:color w:val="000000"/>
                <w:sz w:val="20"/>
                <w:szCs w:val="20"/>
              </w:rPr>
              <w:t>(nome, cognome)</w:t>
            </w:r>
          </w:p>
        </w:tc>
        <w:tc>
          <w:tcPr>
            <w:tcW w:w="1720" w:type="dxa"/>
            <w:tcBorders>
              <w:top w:val="nil"/>
              <w:left w:val="nil"/>
              <w:bottom w:val="single" w:sz="4" w:space="0" w:color="auto"/>
              <w:right w:val="single" w:sz="4" w:space="0" w:color="auto"/>
            </w:tcBorders>
            <w:noWrap/>
            <w:vAlign w:val="bottom"/>
            <w:hideMark/>
          </w:tcPr>
          <w:p w14:paraId="427318DB" w14:textId="77777777" w:rsidR="0096672B" w:rsidRDefault="0096672B" w:rsidP="007E06A4">
            <w:pPr>
              <w:rPr>
                <w:rFonts w:ascii="Calibri" w:hAnsi="Calibri" w:cs="Calibri"/>
                <w:i/>
                <w:iCs/>
                <w:color w:val="000000"/>
                <w:sz w:val="20"/>
                <w:szCs w:val="20"/>
              </w:rPr>
            </w:pPr>
            <w:r>
              <w:rPr>
                <w:rFonts w:ascii="Calibri" w:hAnsi="Calibri" w:cs="Calibri"/>
                <w:i/>
                <w:iCs/>
                <w:color w:val="000000"/>
                <w:sz w:val="20"/>
                <w:szCs w:val="20"/>
              </w:rPr>
              <w:t>(Firma)</w:t>
            </w:r>
          </w:p>
        </w:tc>
      </w:tr>
      <w:tr w:rsidR="0096672B" w14:paraId="78DD41D8" w14:textId="77777777" w:rsidTr="007E06A4">
        <w:trPr>
          <w:trHeight w:val="300"/>
        </w:trPr>
        <w:tc>
          <w:tcPr>
            <w:tcW w:w="6220" w:type="dxa"/>
            <w:tcBorders>
              <w:top w:val="nil"/>
              <w:left w:val="single" w:sz="4" w:space="0" w:color="auto"/>
              <w:bottom w:val="single" w:sz="4" w:space="0" w:color="auto"/>
              <w:right w:val="single" w:sz="4" w:space="0" w:color="auto"/>
            </w:tcBorders>
            <w:noWrap/>
            <w:vAlign w:val="bottom"/>
            <w:hideMark/>
          </w:tcPr>
          <w:p w14:paraId="4E92B895"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6DBFF9C1" w14:textId="77777777" w:rsidR="0096672B" w:rsidRDefault="0096672B" w:rsidP="007E06A4">
            <w:pPr>
              <w:rPr>
                <w:rFonts w:ascii="Calibri" w:hAnsi="Calibri" w:cs="Calibri"/>
                <w:color w:val="000000"/>
                <w:sz w:val="22"/>
                <w:szCs w:val="22"/>
              </w:rPr>
            </w:pPr>
            <w:r>
              <w:rPr>
                <w:rFonts w:ascii="Calibri" w:hAnsi="Calibri" w:cs="Calibri"/>
                <w:color w:val="000000"/>
                <w:sz w:val="22"/>
                <w:szCs w:val="22"/>
              </w:rPr>
              <w:t> </w:t>
            </w:r>
          </w:p>
        </w:tc>
      </w:tr>
    </w:tbl>
    <w:p w14:paraId="62039B1B" w14:textId="77777777" w:rsidR="00B64D54" w:rsidRDefault="00B64D54"/>
    <w:sectPr w:rsidR="00B64D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2B"/>
    <w:rsid w:val="0096672B"/>
    <w:rsid w:val="00AA5F00"/>
    <w:rsid w:val="00B64D54"/>
    <w:rsid w:val="00FC42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A593"/>
  <w15:chartTrackingRefBased/>
  <w15:docId w15:val="{79265701-2DEB-4D08-9BEB-10B87592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72B"/>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9667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9667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96672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96672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96672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96672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96672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96672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96672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672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6672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6672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6672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6672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667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667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667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667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6672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9667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667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9667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6672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96672B"/>
    <w:rPr>
      <w:i/>
      <w:iCs/>
      <w:color w:val="404040" w:themeColor="text1" w:themeTint="BF"/>
    </w:rPr>
  </w:style>
  <w:style w:type="paragraph" w:styleId="Paragrafoelenco">
    <w:name w:val="List Paragraph"/>
    <w:basedOn w:val="Normale"/>
    <w:uiPriority w:val="34"/>
    <w:qFormat/>
    <w:rsid w:val="0096672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96672B"/>
    <w:rPr>
      <w:i/>
      <w:iCs/>
      <w:color w:val="0F4761" w:themeColor="accent1" w:themeShade="BF"/>
    </w:rPr>
  </w:style>
  <w:style w:type="paragraph" w:styleId="Citazioneintensa">
    <w:name w:val="Intense Quote"/>
    <w:basedOn w:val="Normale"/>
    <w:next w:val="Normale"/>
    <w:link w:val="CitazioneintensaCarattere"/>
    <w:uiPriority w:val="30"/>
    <w:qFormat/>
    <w:rsid w:val="009667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96672B"/>
    <w:rPr>
      <w:i/>
      <w:iCs/>
      <w:color w:val="0F4761" w:themeColor="accent1" w:themeShade="BF"/>
    </w:rPr>
  </w:style>
  <w:style w:type="character" w:styleId="Riferimentointenso">
    <w:name w:val="Intense Reference"/>
    <w:basedOn w:val="Carpredefinitoparagrafo"/>
    <w:uiPriority w:val="32"/>
    <w:qFormat/>
    <w:rsid w:val="009667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Eramo</dc:creator>
  <cp:keywords/>
  <dc:description/>
  <cp:lastModifiedBy>Paola Eramo</cp:lastModifiedBy>
  <cp:revision>1</cp:revision>
  <dcterms:created xsi:type="dcterms:W3CDTF">2026-05-14T06:13:00Z</dcterms:created>
  <dcterms:modified xsi:type="dcterms:W3CDTF">2026-05-14T06:15:00Z</dcterms:modified>
</cp:coreProperties>
</file>